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CE83C" w14:textId="1C030004" w:rsidR="001922F1" w:rsidRDefault="00B9470F" w:rsidP="001922F1">
      <w:pPr>
        <w:rPr>
          <w:sz w:val="2"/>
          <w:szCs w:val="2"/>
        </w:rPr>
      </w:pPr>
      <w:r>
        <w:rPr>
          <w:noProof/>
          <w:sz w:val="2"/>
          <w:szCs w:val="2"/>
          <w:lang w:bidi="ar-SA"/>
        </w:rPr>
        <w:drawing>
          <wp:anchor distT="0" distB="0" distL="114300" distR="114300" simplePos="0" relativeHeight="251656704" behindDoc="1" locked="0" layoutInCell="1" allowOverlap="1" wp14:anchorId="778D5A30" wp14:editId="15D19676">
            <wp:simplePos x="0" y="0"/>
            <wp:positionH relativeFrom="page">
              <wp:posOffset>0</wp:posOffset>
            </wp:positionH>
            <wp:positionV relativeFrom="paragraph">
              <wp:posOffset>-1800225</wp:posOffset>
            </wp:positionV>
            <wp:extent cx="7577448" cy="10725150"/>
            <wp:effectExtent l="0" t="0" r="5080" b="0"/>
            <wp:wrapNone/>
            <wp:docPr id="1149501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01854" name="Imagen 1" descr="Texto"/>
                    <pic:cNvPicPr/>
                  </pic:nvPicPr>
                  <pic:blipFill>
                    <a:blip r:embed="rId12">
                      <a:extLst>
                        <a:ext uri="{28A0092B-C50C-407E-A947-70E740481C1C}">
                          <a14:useLocalDpi xmlns:a14="http://schemas.microsoft.com/office/drawing/2010/main" val="0"/>
                        </a:ext>
                      </a:extLst>
                    </a:blip>
                    <a:stretch>
                      <a:fillRect/>
                    </a:stretch>
                  </pic:blipFill>
                  <pic:spPr>
                    <a:xfrm>
                      <a:off x="0" y="0"/>
                      <a:ext cx="7577448" cy="10725150"/>
                    </a:xfrm>
                    <a:prstGeom prst="rect">
                      <a:avLst/>
                    </a:prstGeom>
                  </pic:spPr>
                </pic:pic>
              </a:graphicData>
            </a:graphic>
            <wp14:sizeRelH relativeFrom="page">
              <wp14:pctWidth>0</wp14:pctWidth>
            </wp14:sizeRelH>
            <wp14:sizeRelV relativeFrom="page">
              <wp14:pctHeight>0</wp14:pctHeight>
            </wp14:sizeRelV>
          </wp:anchor>
        </w:drawing>
      </w:r>
      <w:r w:rsidR="001922F1">
        <w:rPr>
          <w:noProof/>
          <w:lang w:bidi="ar-SA"/>
        </w:rPr>
        <mc:AlternateContent>
          <mc:Choice Requires="wps">
            <w:drawing>
              <wp:anchor distT="0" distB="0" distL="114300" distR="114300" simplePos="0" relativeHeight="251659776" behindDoc="1" locked="0" layoutInCell="1" allowOverlap="1" wp14:anchorId="517D69FA" wp14:editId="195BEBEC">
                <wp:simplePos x="0" y="0"/>
                <wp:positionH relativeFrom="page">
                  <wp:posOffset>2106930</wp:posOffset>
                </wp:positionH>
                <wp:positionV relativeFrom="page">
                  <wp:posOffset>2521585</wp:posOffset>
                </wp:positionV>
                <wp:extent cx="3180080" cy="1664970"/>
                <wp:effectExtent l="0" t="0" r="7620" b="11430"/>
                <wp:wrapNone/>
                <wp:docPr id="2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08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D300" w14:textId="35362E80" w:rsidR="001922F1" w:rsidRPr="00D10C89" w:rsidRDefault="00890655" w:rsidP="00012202">
                            <w:pPr>
                              <w:ind w:left="20"/>
                              <w:rPr>
                                <w:rFonts w:ascii="Frutiger LT Std 55 Roman" w:hAnsi="Frutiger LT Std 55 Roman"/>
                                <w:sz w:val="72"/>
                              </w:rPr>
                            </w:pPr>
                            <w:r>
                              <w:rPr>
                                <w:rFonts w:ascii="Frutiger LT Std 55 Roman" w:hAnsi="Frutiger LT Std 55 Roman"/>
                                <w:color w:val="FFFFFF" w:themeColor="background1"/>
                                <w:sz w:val="72"/>
                              </w:rPr>
                              <w:t>MANUAL</w:t>
                            </w:r>
                            <w:r w:rsidR="001922F1" w:rsidRPr="001D61D0">
                              <w:rPr>
                                <w:rFonts w:ascii="Frutiger LT Std 55 Roman" w:hAnsi="Frutiger LT Std 55 Roman"/>
                                <w:color w:val="FFFFFF" w:themeColor="background1"/>
                                <w:sz w:val="72"/>
                              </w:rPr>
                              <w:t xml:space="preserve"> </w:t>
                            </w:r>
                            <w:r w:rsidR="00984A94">
                              <w:rPr>
                                <w:rFonts w:ascii="Frutiger LT Std 55 Roman" w:hAnsi="Frutiger LT Std 55 Roman"/>
                                <w:color w:val="F26649"/>
                                <w:sz w:val="72"/>
                              </w:rPr>
                              <w:t>CONSTRUFOC</w:t>
                            </w:r>
                            <w:r w:rsidR="001922F1" w:rsidRPr="00D10C89">
                              <w:rPr>
                                <w:rFonts w:ascii="Frutiger LT Std 55 Roman" w:hAnsi="Frutiger LT Std 55 Roman"/>
                                <w:color w:val="F26649"/>
                                <w:spacing w:val="-155"/>
                                <w:sz w:val="72"/>
                              </w:rPr>
                              <w:t xml:space="preserve"> </w:t>
                            </w:r>
                            <w:r w:rsidR="001922F1" w:rsidRPr="00D10C89">
                              <w:rPr>
                                <w:rFonts w:ascii="Frutiger LT Std 55 Roman" w:hAnsi="Frutiger LT Std 55 Roman"/>
                                <w:color w:val="F26649"/>
                                <w:spacing w:val="-9"/>
                                <w:sz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left:0;text-align:left;margin-left:165.9pt;margin-top:198.55pt;width:250.4pt;height:13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ApAIAAJcFAAAOAAAAZHJzL2Uyb0RvYy54bWysVG1vmzAQ/j5p/8Hyd8pLCQFUUrUhTJO6&#10;F6ndD3DABGtgM9sJdNP++86mpEmrSdM2f7DOvvPdPXeP7+p67Fp0oFIxwTPsX3gYUV6KivFdhr88&#10;FE6MkdKEV6QVnGb4kSp8vXr75mroUxqIRrQVlQiccJUOfYYbrfvUdVXZ0I6oC9FTDspayI5oOMqd&#10;W0kygPeudQPPi9xByKqXoqRKwW0+KfHK+q9rWupPda2oRm2GITdtd2n3rdnd1RVJd5L0DSuf0iB/&#10;kUVHGIegR1c50QTtJXvlqmOlFErU+qIUnSvqmpXUYgA0vvcCzX1DemqxQHFUfyyT+n9uy4+HzxKx&#10;KsOBv8SIkw6a9EBHjW7FiPxgaSo09CoFw/seTPUICui0Rav6O1F+VWDinthMD5Sx3g4fRAUeyV4L&#10;+2KsZWfqBMgRuIGWPB7bYKKWcHnpx54Xg6oEnR9FYbK0jXJJOj/vpdLvqOiQETIsoc/WPTncKW3S&#10;IelsYqJxUbC2tb1u+dkFGE43EByeGp1Jw7buR+Ilm3gTh04YRBsn9PLcuSnWoRMV/nKRX+brde7/&#10;NHH9MG1YVVFuwsw08sM/a9MToScCHImkRMsq486kpORuu24lOhCgcWGX6Qskf2Lmnqdh1YDlBSQ/&#10;CL3bIHGKKF46YREuHKhu7Hh+cptEXpiEeXEO6Y5x+u+Q0JDhZBEsJtr8Fptn12tsJO2YhkHRsi7D&#10;wA5Y09dtKKk2vLKt1YS1k3xSCpP+cymgYnOjLWMNSSe66nE7ghdD462oHoG7UgCzgIUw3UBohPyO&#10;0QCTIsPq255IilH7nsNXNGNlFuQsbGeB8BKeZlhjNIlrPY2ffS/ZrgHP01fi4gb+SM0se5+zgNTN&#10;AX6/BfE0qcx4OT1bq+d5uvoFAAD//wMAUEsDBBQABgAIAAAAIQB/jpXV4gAAAAsBAAAPAAAAZHJz&#10;L2Rvd25yZXYueG1sTI/NTsMwEITvSLyDtUjcqPOjpm0ap0JFFQfEoQWkHt14iSNiO4rd1H17llO5&#10;7WhHM99Um2h6NuHoO2cFpLMEGNrGqc62Aj4/dk9LYD5Iq2TvLAq4oodNfX9XyVK5i93jdAgtoxDr&#10;SylAhzCUnPtGo5F+5ga09Pt2o5GB5NhyNcoLhZueZ0lScCM7Sw1aDrjV2PwczkbA13bYvcWjlu/T&#10;XL2+ZIv9dWyiEI8P8XkNLGAMNzP84RM61MR0cmerPOsF5HlK6IGO1SIFRo5lnhXATgKK+SoHXlf8&#10;/4b6FwAA//8DAFBLAQItABQABgAIAAAAIQC2gziS/gAAAOEBAAATAAAAAAAAAAAAAAAAAAAAAABb&#10;Q29udGVudF9UeXBlc10ueG1sUEsBAi0AFAAGAAgAAAAhADj9If/WAAAAlAEAAAsAAAAAAAAAAAAA&#10;AAAALwEAAF9yZWxzLy5yZWxzUEsBAi0AFAAGAAgAAAAhAF7/AkCkAgAAlwUAAA4AAAAAAAAAAAAA&#10;AAAALgIAAGRycy9lMm9Eb2MueG1sUEsBAi0AFAAGAAgAAAAhAH+OldXiAAAACwEAAA8AAAAAAAAA&#10;AAAAAAAA/gQAAGRycy9kb3ducmV2LnhtbFBLBQYAAAAABAAEAPMAAAANBgAAAAA=&#10;" filled="f" stroked="f">
                <v:path arrowok="t"/>
                <v:textbox inset="0,0,0,0">
                  <w:txbxContent>
                    <w:p w14:paraId="2C3ED300" w14:textId="35362E80" w:rsidR="001922F1" w:rsidRPr="00D10C89" w:rsidRDefault="00890655" w:rsidP="00012202">
                      <w:pPr>
                        <w:ind w:left="20"/>
                        <w:rPr>
                          <w:rFonts w:ascii="Frutiger LT Std 55 Roman" w:hAnsi="Frutiger LT Std 55 Roman"/>
                          <w:sz w:val="72"/>
                        </w:rPr>
                      </w:pPr>
                      <w:r>
                        <w:rPr>
                          <w:rFonts w:ascii="Frutiger LT Std 55 Roman" w:hAnsi="Frutiger LT Std 55 Roman"/>
                          <w:color w:val="FFFFFF" w:themeColor="background1"/>
                          <w:sz w:val="72"/>
                        </w:rPr>
                        <w:t>MANUAL</w:t>
                      </w:r>
                      <w:r w:rsidR="001922F1" w:rsidRPr="001D61D0">
                        <w:rPr>
                          <w:rFonts w:ascii="Frutiger LT Std 55 Roman" w:hAnsi="Frutiger LT Std 55 Roman"/>
                          <w:color w:val="FFFFFF" w:themeColor="background1"/>
                          <w:sz w:val="72"/>
                        </w:rPr>
                        <w:t xml:space="preserve"> </w:t>
                      </w:r>
                      <w:r w:rsidR="00984A94">
                        <w:rPr>
                          <w:rFonts w:ascii="Frutiger LT Std 55 Roman" w:hAnsi="Frutiger LT Std 55 Roman"/>
                          <w:color w:val="F26649"/>
                          <w:sz w:val="72"/>
                        </w:rPr>
                        <w:t>CONSTRUFOC</w:t>
                      </w:r>
                      <w:r w:rsidR="001922F1" w:rsidRPr="00D10C89">
                        <w:rPr>
                          <w:rFonts w:ascii="Frutiger LT Std 55 Roman" w:hAnsi="Frutiger LT Std 55 Roman"/>
                          <w:color w:val="F26649"/>
                          <w:spacing w:val="-155"/>
                          <w:sz w:val="72"/>
                        </w:rPr>
                        <w:t xml:space="preserve"> </w:t>
                      </w:r>
                      <w:r w:rsidR="001922F1" w:rsidRPr="00D10C89">
                        <w:rPr>
                          <w:rFonts w:ascii="Frutiger LT Std 55 Roman" w:hAnsi="Frutiger LT Std 55 Roman"/>
                          <w:color w:val="F26649"/>
                          <w:spacing w:val="-9"/>
                          <w:sz w:val="72"/>
                        </w:rPr>
                        <w:t>––</w:t>
                      </w:r>
                    </w:p>
                  </w:txbxContent>
                </v:textbox>
                <w10:wrap anchorx="page" anchory="page"/>
              </v:shape>
            </w:pict>
          </mc:Fallback>
        </mc:AlternateContent>
      </w:r>
      <w:proofErr w:type="gramStart"/>
      <w:r w:rsidR="00012202">
        <w:rPr>
          <w:sz w:val="2"/>
          <w:szCs w:val="2"/>
        </w:rPr>
        <w:t>t</w:t>
      </w:r>
      <w:proofErr w:type="gramEnd"/>
    </w:p>
    <w:p w14:paraId="71D4C013" w14:textId="77777777" w:rsidR="00904DE1" w:rsidRDefault="00904DE1" w:rsidP="00904DE1">
      <w:pPr>
        <w:rPr>
          <w:rFonts w:cstheme="minorHAnsi"/>
          <w:sz w:val="2"/>
          <w:szCs w:val="2"/>
        </w:rPr>
      </w:pPr>
    </w:p>
    <w:p w14:paraId="395AA4B8" w14:textId="3729A878" w:rsidR="009F5634" w:rsidRDefault="00984A94" w:rsidP="004D515C">
      <w:pPr>
        <w:rPr>
          <w:rFonts w:cstheme="minorHAnsi"/>
          <w:szCs w:val="24"/>
        </w:rPr>
        <w:sectPr w:rsidR="009F5634" w:rsidSect="00076D7B">
          <w:footerReference w:type="even" r:id="rId13"/>
          <w:footerReference w:type="default" r:id="rId14"/>
          <w:pgSz w:w="11906" w:h="16838"/>
          <w:pgMar w:top="2835" w:right="1701" w:bottom="1418" w:left="1701" w:header="8504" w:footer="113" w:gutter="0"/>
          <w:cols w:space="708"/>
          <w:titlePg/>
          <w:docGrid w:linePitch="360"/>
        </w:sectPr>
      </w:pPr>
      <w:r w:rsidRPr="008803C7">
        <w:rPr>
          <w:rFonts w:cstheme="minorHAnsi"/>
          <w:noProof/>
          <w:lang w:bidi="ar-SA"/>
        </w:rPr>
        <mc:AlternateContent>
          <mc:Choice Requires="wps">
            <w:drawing>
              <wp:anchor distT="0" distB="0" distL="114300" distR="114300" simplePos="0" relativeHeight="251676672" behindDoc="1" locked="0" layoutInCell="1" allowOverlap="1" wp14:anchorId="6A145C23" wp14:editId="65D52DB3">
                <wp:simplePos x="0" y="0"/>
                <wp:positionH relativeFrom="page">
                  <wp:posOffset>2171065</wp:posOffset>
                </wp:positionH>
                <wp:positionV relativeFrom="page">
                  <wp:posOffset>4267200</wp:posOffset>
                </wp:positionV>
                <wp:extent cx="4791075" cy="2527935"/>
                <wp:effectExtent l="0" t="0" r="9525" b="5715"/>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1075"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A191" w14:textId="6DAD4518" w:rsidR="00984A94" w:rsidRPr="00984A94" w:rsidRDefault="00984A94" w:rsidP="00984A94">
                            <w:pPr>
                              <w:pStyle w:val="Prrafobsico"/>
                              <w:jc w:val="left"/>
                              <w:rPr>
                                <w:rFonts w:ascii="Calibri" w:hAnsi="Calibri" w:cs="Calibri"/>
                                <w:b/>
                                <w:bCs/>
                                <w:color w:val="FFFFFF" w:themeColor="background1"/>
                                <w:sz w:val="56"/>
                              </w:rPr>
                            </w:pPr>
                            <w:r w:rsidRPr="00984A94">
                              <w:rPr>
                                <w:rFonts w:ascii="Calibri" w:hAnsi="Calibri" w:cs="Calibri"/>
                                <w:b/>
                                <w:bCs/>
                                <w:color w:val="FFFFFF" w:themeColor="background1"/>
                                <w:sz w:val="56"/>
                              </w:rPr>
                              <w:t>A</w:t>
                            </w:r>
                            <w:r w:rsidR="00890655" w:rsidRPr="00890655">
                              <w:rPr>
                                <w:rFonts w:ascii="Calibri" w:hAnsi="Calibri" w:cs="Calibri"/>
                                <w:b/>
                                <w:bCs/>
                                <w:color w:val="FFFFFF" w:themeColor="background1"/>
                                <w:sz w:val="56"/>
                              </w:rPr>
                              <w:t xml:space="preserve">plicación de RV para la formación en el manejo de extintores de incendios </w:t>
                            </w:r>
                          </w:p>
                          <w:p w14:paraId="64DCB550" w14:textId="76CCC71D" w:rsidR="00984A94" w:rsidRPr="00984A94" w:rsidRDefault="00984A94" w:rsidP="00984A94">
                            <w:pPr>
                              <w:spacing w:line="295" w:lineRule="exact"/>
                              <w:ind w:left="20"/>
                              <w:jc w:val="left"/>
                              <w:rPr>
                                <w:rFonts w:ascii="Calibri" w:hAnsi="Calibri" w:cs="Calibri"/>
                                <w:color w:val="FFFFFF" w:themeColor="background1"/>
                                <w:sz w:val="2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7" type="#_x0000_t202" style="position:absolute;left:0;text-align:left;margin-left:170.95pt;margin-top:336pt;width:377.25pt;height:199.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RBogIAAJwFAAAOAAAAZHJzL2Uyb0RvYy54bWysVG1vmzAQ/j5p/8Hyd8pLIQkopGpCmCZ1&#10;L1K7H+CACdbAZrYT6Kb9951NSNNWk6ZtfLAO++7xPXePb3kztA06UqmY4Cn2rzyMKC9Eyfg+xV8e&#10;cmeBkdKEl6QRnKb4kSp8s3r7Ztl3CQ1ELZqSSgQgXCV9l+Ja6y5xXVXUtCXqSnSUw2ElZEs0/Mq9&#10;W0rSA3rbuIHnzdxeyLKToqBKwW42HuKVxa8qWuhPVaWoRk2KITdtV2nXnVnd1ZIke0m6mhWnNMhf&#10;ZNESxuHSM1RGNEEHyV5BtayQQolKXxWidUVVsYJaDsDG916wua9JRy0XKI7qzmVS/w+2+Hj8LBEr&#10;oXcYcdJCix7ooNFaDMgPZqY+facScLvvwFEPcGB8DVfV3YniqwIX98JnDFDGe9d/ECUgkoMWNmKo&#10;ZGsigTcCGGjI47kJ5tYCNsN57HvzCKMCzoIomMfXkUnDJckU3kml31HRImOkWEKXLTw53ik9uk4u&#10;5jYuctY0sE+Shj/bAMxxBy6HUHNm0rCN+xF78XaxXYROGMy2TuhlmXObb0JnlvvzKLvONpvM/2nu&#10;9cOkZmVJublmEpEf/lmTTnIe23+WkRINKw2cSUnJ/W7TSHQkIOLcfqeCXLi5z9Ow9QIuLyj5Qeit&#10;g9jJZ4u5E+Zh5MRzb+F4fryOZ14Yh1n+nNId4/TfKaE+xXEURKNsfsvNs99rbiRpmYYx0bA2xYuz&#10;E0lqSsotL21rNWHNaF+UwqT/VApo99Roq1gj0lGuetgNp1cAYEbNO1E+goSlAIGBTmHEgVEL+R2j&#10;HsZFitW3A5EUo+Y9h/doZstkyMnYTQbhBYSmWGM0mhs9zqBDJ9m+BuTxRXFxC0+lYlbET1mcHhiM&#10;AMvlNK7MjLn8t15PQ3X1CwAA//8DAFBLAwQUAAYACAAAACEA7rYBX+IAAAANAQAADwAAAGRycy9k&#10;b3ducmV2LnhtbEyPsU7DMBCGdyTewTokNmonlISGOBUqqhhQhxaQGN3YxBHxObLd1H17nAm2O92n&#10;/76/XkczkEk531vkkC0YEIWtlT12HD7et3ePQHwQKMVgUXG4KA/r5vqqFpW0Z9yr6RA6kkLQV4KD&#10;DmGsKPWtVkb4hR0Vptu3dUaEtLqOSifOKdwMNGesoEb0mD5oMaqNVu3P4WQ4fG7G7Vv80mI3PcjX&#10;l7zcX1wbOb+9ic9PQIKK4Q+GWT+pQ5OcjvaE0pOBw/0yWyWUQ1HmqdRMsFWxBHKcp5JlQJua/m/R&#10;/AIAAP//AwBQSwECLQAUAAYACAAAACEAtoM4kv4AAADhAQAAEwAAAAAAAAAAAAAAAAAAAAAAW0Nv&#10;bnRlbnRfVHlwZXNdLnhtbFBLAQItABQABgAIAAAAIQA4/SH/1gAAAJQBAAALAAAAAAAAAAAAAAAA&#10;AC8BAABfcmVscy8ucmVsc1BLAQItABQABgAIAAAAIQCKNERBogIAAJwFAAAOAAAAAAAAAAAAAAAA&#10;AC4CAABkcnMvZTJvRG9jLnhtbFBLAQItABQABgAIAAAAIQDutgFf4gAAAA0BAAAPAAAAAAAAAAAA&#10;AAAAAPwEAABkcnMvZG93bnJldi54bWxQSwUGAAAAAAQABADzAAAACwYAAAAA&#10;" filled="f" stroked="f">
                <v:path arrowok="t"/>
                <v:textbox inset="0,0,0,0">
                  <w:txbxContent>
                    <w:p w14:paraId="28FFA191" w14:textId="6DAD4518" w:rsidR="00984A94" w:rsidRPr="00984A94" w:rsidRDefault="00984A94" w:rsidP="00984A94">
                      <w:pPr>
                        <w:pStyle w:val="Prrafobsico"/>
                        <w:jc w:val="left"/>
                        <w:rPr>
                          <w:rFonts w:ascii="Calibri" w:hAnsi="Calibri" w:cs="Calibri"/>
                          <w:b/>
                          <w:bCs/>
                          <w:color w:val="FFFFFF" w:themeColor="background1"/>
                          <w:sz w:val="56"/>
                        </w:rPr>
                      </w:pPr>
                      <w:r w:rsidRPr="00984A94">
                        <w:rPr>
                          <w:rFonts w:ascii="Calibri" w:hAnsi="Calibri" w:cs="Calibri"/>
                          <w:b/>
                          <w:bCs/>
                          <w:color w:val="FFFFFF" w:themeColor="background1"/>
                          <w:sz w:val="56"/>
                        </w:rPr>
                        <w:t>A</w:t>
                      </w:r>
                      <w:r w:rsidR="00890655" w:rsidRPr="00890655">
                        <w:rPr>
                          <w:rFonts w:ascii="Calibri" w:hAnsi="Calibri" w:cs="Calibri"/>
                          <w:b/>
                          <w:bCs/>
                          <w:color w:val="FFFFFF" w:themeColor="background1"/>
                          <w:sz w:val="56"/>
                        </w:rPr>
                        <w:t xml:space="preserve">plicación de RV para la formación en el manejo de extintores de incendios </w:t>
                      </w:r>
                    </w:p>
                    <w:p w14:paraId="64DCB550" w14:textId="76CCC71D" w:rsidR="00984A94" w:rsidRPr="00984A94" w:rsidRDefault="00984A94" w:rsidP="00984A94">
                      <w:pPr>
                        <w:spacing w:line="295" w:lineRule="exact"/>
                        <w:ind w:left="20"/>
                        <w:jc w:val="left"/>
                        <w:rPr>
                          <w:rFonts w:ascii="Calibri" w:hAnsi="Calibri" w:cs="Calibri"/>
                          <w:color w:val="FFFFFF" w:themeColor="background1"/>
                          <w:sz w:val="20"/>
                          <w:szCs w:val="24"/>
                        </w:rPr>
                      </w:pPr>
                    </w:p>
                  </w:txbxContent>
                </v:textbox>
                <w10:wrap anchorx="page" anchory="page"/>
              </v:shape>
            </w:pict>
          </mc:Fallback>
        </mc:AlternateContent>
      </w:r>
    </w:p>
    <w:p w14:paraId="1F32964F" w14:textId="77777777" w:rsidR="004D515C" w:rsidRDefault="004D515C" w:rsidP="00166B78">
      <w:pPr>
        <w:pStyle w:val="Estilo1"/>
        <w:rPr>
          <w:lang w:eastAsia="es-ES_tradnl" w:bidi="ar-SA"/>
        </w:rPr>
      </w:pPr>
      <w:bookmarkStart w:id="0" w:name="_Toc121459814"/>
      <w:bookmarkStart w:id="1" w:name="_Toc121459822"/>
    </w:p>
    <w:p w14:paraId="5A98E4E1" w14:textId="77777777" w:rsidR="004D515C" w:rsidRDefault="004D515C" w:rsidP="00166B78">
      <w:pPr>
        <w:pStyle w:val="Estilo1"/>
        <w:rPr>
          <w:lang w:eastAsia="es-ES_tradnl" w:bidi="ar-SA"/>
        </w:rPr>
      </w:pPr>
    </w:p>
    <w:p w14:paraId="037CAA3C" w14:textId="77777777" w:rsidR="004D515C" w:rsidRDefault="004D515C" w:rsidP="00166B78">
      <w:pPr>
        <w:pStyle w:val="Estilo1"/>
        <w:rPr>
          <w:lang w:eastAsia="es-ES_tradnl" w:bidi="ar-SA"/>
        </w:rPr>
      </w:pPr>
    </w:p>
    <w:p w14:paraId="45AAE139" w14:textId="77777777" w:rsidR="004D515C" w:rsidRDefault="004D515C" w:rsidP="00166B78">
      <w:pPr>
        <w:pStyle w:val="Estilo1"/>
        <w:rPr>
          <w:lang w:eastAsia="es-ES_tradnl" w:bidi="ar-SA"/>
        </w:rPr>
      </w:pPr>
    </w:p>
    <w:p w14:paraId="5A543A87" w14:textId="77777777" w:rsidR="004D515C" w:rsidRDefault="004D515C" w:rsidP="00166B78">
      <w:pPr>
        <w:pStyle w:val="Estilo1"/>
        <w:rPr>
          <w:lang w:eastAsia="es-ES_tradnl" w:bidi="ar-SA"/>
        </w:rPr>
      </w:pPr>
    </w:p>
    <w:p w14:paraId="43269ADB" w14:textId="77777777" w:rsidR="004D515C" w:rsidRDefault="004D515C" w:rsidP="00166B78">
      <w:pPr>
        <w:pStyle w:val="Estilo1"/>
        <w:rPr>
          <w:lang w:eastAsia="es-ES_tradnl" w:bidi="ar-SA"/>
        </w:rPr>
      </w:pPr>
    </w:p>
    <w:bookmarkEnd w:id="0"/>
    <w:bookmarkEnd w:id="1"/>
    <w:p w14:paraId="07F6824D" w14:textId="77777777" w:rsidR="004D515C" w:rsidRDefault="004D515C" w:rsidP="00166B78">
      <w:pPr>
        <w:pStyle w:val="Estilo1"/>
        <w:rPr>
          <w:lang w:eastAsia="es-ES_tradnl" w:bidi="ar-SA"/>
        </w:rPr>
      </w:pPr>
    </w:p>
    <w:p w14:paraId="0699A7B7" w14:textId="2647FF6D" w:rsidR="004D515C" w:rsidRPr="00431056" w:rsidRDefault="004D515C" w:rsidP="00431056">
      <w:pPr>
        <w:widowControl/>
        <w:autoSpaceDE/>
        <w:autoSpaceDN/>
        <w:adjustRightInd/>
        <w:snapToGrid/>
        <w:jc w:val="left"/>
        <w:rPr>
          <w:rFonts w:eastAsiaTheme="majorEastAsia" w:cstheme="majorBidi"/>
          <w:b/>
          <w:color w:val="ED7D31" w:themeColor="accent2"/>
          <w:szCs w:val="32"/>
          <w:lang w:eastAsia="es-ES_tradnl" w:bidi="ar-SA"/>
        </w:rPr>
      </w:pPr>
      <w:bookmarkStart w:id="2" w:name="_GoBack"/>
      <w:bookmarkEnd w:id="2"/>
    </w:p>
    <w:p w14:paraId="177C678C" w14:textId="77777777" w:rsidR="00D334B1" w:rsidRDefault="00D334B1" w:rsidP="00166B78">
      <w:pPr>
        <w:pStyle w:val="Estilo1"/>
        <w:rPr>
          <w:lang w:eastAsia="es-ES_tradnl" w:bidi="ar-SA"/>
        </w:rPr>
      </w:pPr>
    </w:p>
    <w:p w14:paraId="11D68806" w14:textId="26AEB5AD" w:rsidR="00490105" w:rsidRPr="001F3ADC" w:rsidRDefault="00D334B1" w:rsidP="00166B78">
      <w:pPr>
        <w:pStyle w:val="Estilo1"/>
        <w:rPr>
          <w:color w:val="EB5C3F"/>
          <w:lang w:eastAsia="es-ES_tradnl" w:bidi="ar-SA"/>
        </w:rPr>
      </w:pPr>
      <w:bookmarkStart w:id="3" w:name="_Toc185256006"/>
      <w:bookmarkStart w:id="4" w:name="_Toc185338403"/>
      <w:r w:rsidRPr="001F3ADC">
        <w:rPr>
          <w:color w:val="EB5C3F"/>
          <w:lang w:eastAsia="es-ES_tradnl" w:bidi="ar-SA"/>
        </w:rPr>
        <w:t>ÍNDICE</w:t>
      </w:r>
      <w:bookmarkEnd w:id="3"/>
      <w:bookmarkEnd w:id="4"/>
    </w:p>
    <w:p w14:paraId="49020486" w14:textId="77777777" w:rsidR="00A21E79" w:rsidRDefault="00C27463">
      <w:pPr>
        <w:pStyle w:val="TDC1"/>
        <w:tabs>
          <w:tab w:val="right" w:leader="underscore" w:pos="8494"/>
        </w:tabs>
        <w:rPr>
          <w:rFonts w:eastAsiaTheme="minorEastAsia" w:cstheme="minorBidi"/>
          <w:b w:val="0"/>
          <w:bCs w:val="0"/>
          <w:caps w:val="0"/>
          <w:noProof/>
          <w:color w:val="auto"/>
          <w:u w:val="none"/>
          <w:lang w:bidi="ar-SA"/>
        </w:rPr>
      </w:pPr>
      <w:r w:rsidRPr="00C27463">
        <w:rPr>
          <w:b w:val="0"/>
          <w:szCs w:val="24"/>
        </w:rPr>
        <w:fldChar w:fldCharType="begin"/>
      </w:r>
      <w:r w:rsidRPr="00C27463">
        <w:rPr>
          <w:b w:val="0"/>
          <w:szCs w:val="24"/>
        </w:rPr>
        <w:instrText xml:space="preserve"> TOC \o "1-3" \h \z \u </w:instrText>
      </w:r>
      <w:r w:rsidRPr="00C27463">
        <w:rPr>
          <w:b w:val="0"/>
          <w:szCs w:val="24"/>
        </w:rPr>
        <w:fldChar w:fldCharType="separate"/>
      </w:r>
      <w:hyperlink w:anchor="_Toc185338403" w:history="1">
        <w:r w:rsidR="00A21E79" w:rsidRPr="00840C99">
          <w:rPr>
            <w:rStyle w:val="Hipervnculo"/>
            <w:noProof/>
            <w:lang w:eastAsia="es-ES_tradnl"/>
          </w:rPr>
          <w:t>ÍNDICE</w:t>
        </w:r>
        <w:r w:rsidR="00A21E79">
          <w:rPr>
            <w:noProof/>
            <w:webHidden/>
          </w:rPr>
          <w:tab/>
        </w:r>
        <w:r w:rsidR="00A21E79">
          <w:rPr>
            <w:noProof/>
            <w:webHidden/>
          </w:rPr>
          <w:fldChar w:fldCharType="begin"/>
        </w:r>
        <w:r w:rsidR="00A21E79">
          <w:rPr>
            <w:noProof/>
            <w:webHidden/>
          </w:rPr>
          <w:instrText xml:space="preserve"> PAGEREF _Toc185338403 \h </w:instrText>
        </w:r>
        <w:r w:rsidR="00A21E79">
          <w:rPr>
            <w:noProof/>
            <w:webHidden/>
          </w:rPr>
        </w:r>
        <w:r w:rsidR="00A21E79">
          <w:rPr>
            <w:noProof/>
            <w:webHidden/>
          </w:rPr>
          <w:fldChar w:fldCharType="separate"/>
        </w:r>
        <w:r w:rsidR="00A21E79">
          <w:rPr>
            <w:noProof/>
            <w:webHidden/>
          </w:rPr>
          <w:t>1</w:t>
        </w:r>
        <w:r w:rsidR="00A21E79">
          <w:rPr>
            <w:noProof/>
            <w:webHidden/>
          </w:rPr>
          <w:fldChar w:fldCharType="end"/>
        </w:r>
      </w:hyperlink>
    </w:p>
    <w:p w14:paraId="6D7470E7" w14:textId="77777777" w:rsidR="00A21E79" w:rsidRDefault="00A21E79">
      <w:pPr>
        <w:pStyle w:val="TDC1"/>
        <w:tabs>
          <w:tab w:val="right" w:leader="underscore" w:pos="8494"/>
        </w:tabs>
        <w:rPr>
          <w:rFonts w:eastAsiaTheme="minorEastAsia" w:cstheme="minorBidi"/>
          <w:b w:val="0"/>
          <w:bCs w:val="0"/>
          <w:caps w:val="0"/>
          <w:noProof/>
          <w:color w:val="auto"/>
          <w:u w:val="none"/>
          <w:lang w:bidi="ar-SA"/>
        </w:rPr>
      </w:pPr>
      <w:hyperlink w:anchor="_Toc185338404" w:history="1">
        <w:r w:rsidRPr="00840C99">
          <w:rPr>
            <w:rStyle w:val="Hipervnculo"/>
            <w:noProof/>
            <w:lang w:eastAsia="es-ES_tradnl"/>
          </w:rPr>
          <w:t>1. Funcionalidad de los controladores</w:t>
        </w:r>
        <w:r>
          <w:rPr>
            <w:noProof/>
            <w:webHidden/>
          </w:rPr>
          <w:tab/>
        </w:r>
        <w:r>
          <w:rPr>
            <w:noProof/>
            <w:webHidden/>
          </w:rPr>
          <w:fldChar w:fldCharType="begin"/>
        </w:r>
        <w:r>
          <w:rPr>
            <w:noProof/>
            <w:webHidden/>
          </w:rPr>
          <w:instrText xml:space="preserve"> PAGEREF _Toc185338404 \h </w:instrText>
        </w:r>
        <w:r>
          <w:rPr>
            <w:noProof/>
            <w:webHidden/>
          </w:rPr>
        </w:r>
        <w:r>
          <w:rPr>
            <w:noProof/>
            <w:webHidden/>
          </w:rPr>
          <w:fldChar w:fldCharType="separate"/>
        </w:r>
        <w:r>
          <w:rPr>
            <w:noProof/>
            <w:webHidden/>
          </w:rPr>
          <w:t>1</w:t>
        </w:r>
        <w:r>
          <w:rPr>
            <w:noProof/>
            <w:webHidden/>
          </w:rPr>
          <w:fldChar w:fldCharType="end"/>
        </w:r>
      </w:hyperlink>
    </w:p>
    <w:p w14:paraId="271C4129" w14:textId="77777777" w:rsidR="00A21E79" w:rsidRDefault="00A21E79">
      <w:pPr>
        <w:pStyle w:val="TDC1"/>
        <w:tabs>
          <w:tab w:val="right" w:leader="underscore" w:pos="8494"/>
        </w:tabs>
        <w:rPr>
          <w:rFonts w:eastAsiaTheme="minorEastAsia" w:cstheme="minorBidi"/>
          <w:b w:val="0"/>
          <w:bCs w:val="0"/>
          <w:caps w:val="0"/>
          <w:noProof/>
          <w:color w:val="auto"/>
          <w:u w:val="none"/>
          <w:lang w:bidi="ar-SA"/>
        </w:rPr>
      </w:pPr>
      <w:hyperlink w:anchor="_Toc185338405" w:history="1">
        <w:r w:rsidRPr="00840C99">
          <w:rPr>
            <w:rStyle w:val="Hipervnculo"/>
            <w:noProof/>
            <w:lang w:eastAsia="es-ES_tradnl"/>
          </w:rPr>
          <w:t>2. Indicaciones en paneles flotantes</w:t>
        </w:r>
        <w:r>
          <w:rPr>
            <w:noProof/>
            <w:webHidden/>
          </w:rPr>
          <w:tab/>
        </w:r>
        <w:r>
          <w:rPr>
            <w:noProof/>
            <w:webHidden/>
          </w:rPr>
          <w:fldChar w:fldCharType="begin"/>
        </w:r>
        <w:r>
          <w:rPr>
            <w:noProof/>
            <w:webHidden/>
          </w:rPr>
          <w:instrText xml:space="preserve"> PAGEREF _Toc185338405 \h </w:instrText>
        </w:r>
        <w:r>
          <w:rPr>
            <w:noProof/>
            <w:webHidden/>
          </w:rPr>
        </w:r>
        <w:r>
          <w:rPr>
            <w:noProof/>
            <w:webHidden/>
          </w:rPr>
          <w:fldChar w:fldCharType="separate"/>
        </w:r>
        <w:r>
          <w:rPr>
            <w:noProof/>
            <w:webHidden/>
          </w:rPr>
          <w:t>1</w:t>
        </w:r>
        <w:r>
          <w:rPr>
            <w:noProof/>
            <w:webHidden/>
          </w:rPr>
          <w:fldChar w:fldCharType="end"/>
        </w:r>
      </w:hyperlink>
    </w:p>
    <w:p w14:paraId="01FC8376" w14:textId="77777777" w:rsidR="00A21E79" w:rsidRDefault="00A21E79">
      <w:pPr>
        <w:pStyle w:val="TDC1"/>
        <w:tabs>
          <w:tab w:val="right" w:leader="underscore" w:pos="8494"/>
        </w:tabs>
        <w:rPr>
          <w:rFonts w:eastAsiaTheme="minorEastAsia" w:cstheme="minorBidi"/>
          <w:b w:val="0"/>
          <w:bCs w:val="0"/>
          <w:caps w:val="0"/>
          <w:noProof/>
          <w:color w:val="auto"/>
          <w:u w:val="none"/>
          <w:lang w:bidi="ar-SA"/>
        </w:rPr>
      </w:pPr>
      <w:hyperlink w:anchor="_Toc185338406" w:history="1">
        <w:r w:rsidRPr="00840C99">
          <w:rPr>
            <w:rStyle w:val="Hipervnculo"/>
            <w:noProof/>
          </w:rPr>
          <w:t>3. Actividades del simulador</w:t>
        </w:r>
        <w:r>
          <w:rPr>
            <w:noProof/>
            <w:webHidden/>
          </w:rPr>
          <w:tab/>
        </w:r>
        <w:r>
          <w:rPr>
            <w:noProof/>
            <w:webHidden/>
          </w:rPr>
          <w:fldChar w:fldCharType="begin"/>
        </w:r>
        <w:r>
          <w:rPr>
            <w:noProof/>
            <w:webHidden/>
          </w:rPr>
          <w:instrText xml:space="preserve"> PAGEREF _Toc185338406 \h </w:instrText>
        </w:r>
        <w:r>
          <w:rPr>
            <w:noProof/>
            <w:webHidden/>
          </w:rPr>
        </w:r>
        <w:r>
          <w:rPr>
            <w:noProof/>
            <w:webHidden/>
          </w:rPr>
          <w:fldChar w:fldCharType="separate"/>
        </w:r>
        <w:r>
          <w:rPr>
            <w:noProof/>
            <w:webHidden/>
          </w:rPr>
          <w:t>2</w:t>
        </w:r>
        <w:r>
          <w:rPr>
            <w:noProof/>
            <w:webHidden/>
          </w:rPr>
          <w:fldChar w:fldCharType="end"/>
        </w:r>
      </w:hyperlink>
    </w:p>
    <w:p w14:paraId="1A7C323C" w14:textId="51672738" w:rsidR="003539EE" w:rsidRDefault="00C27463" w:rsidP="00ED5AD3">
      <w:pPr>
        <w:widowControl/>
        <w:autoSpaceDE/>
        <w:autoSpaceDN/>
        <w:adjustRightInd/>
        <w:snapToGrid/>
        <w:jc w:val="left"/>
        <w:rPr>
          <w:lang w:eastAsia="es-ES_tradnl" w:bidi="ar-SA"/>
        </w:rPr>
        <w:sectPr w:rsidR="003539EE" w:rsidSect="00076D7B">
          <w:headerReference w:type="default" r:id="rId15"/>
          <w:footerReference w:type="default" r:id="rId16"/>
          <w:pgSz w:w="11906" w:h="16838"/>
          <w:pgMar w:top="2835" w:right="1701" w:bottom="1418" w:left="1701" w:header="709" w:footer="113" w:gutter="0"/>
          <w:pgNumType w:start="1"/>
          <w:cols w:space="708"/>
          <w:docGrid w:linePitch="360"/>
        </w:sectPr>
      </w:pPr>
      <w:r w:rsidRPr="00C27463">
        <w:rPr>
          <w:szCs w:val="24"/>
        </w:rPr>
        <w:fldChar w:fldCharType="end"/>
      </w:r>
      <w:r>
        <w:rPr>
          <w:lang w:eastAsia="es-ES_tradnl" w:bidi="ar-SA"/>
        </w:rPr>
        <w:t xml:space="preserve"> </w:t>
      </w:r>
      <w:r w:rsidR="00E10097">
        <w:rPr>
          <w:lang w:eastAsia="es-ES_tradnl" w:bidi="ar-SA"/>
        </w:rPr>
        <w:br w:type="page"/>
      </w:r>
    </w:p>
    <w:p w14:paraId="769FE993" w14:textId="6FEB7643" w:rsidR="004D515C" w:rsidRPr="001F3ADC" w:rsidRDefault="004D515C" w:rsidP="004D515C">
      <w:pPr>
        <w:pStyle w:val="Estilo1"/>
        <w:rPr>
          <w:color w:val="EB5C3F"/>
          <w:lang w:eastAsia="es-ES_tradnl" w:bidi="ar-SA"/>
        </w:rPr>
      </w:pPr>
      <w:bookmarkStart w:id="5" w:name="_Toc185338404"/>
      <w:r w:rsidRPr="001F3ADC">
        <w:rPr>
          <w:color w:val="EB5C3F"/>
          <w:lang w:eastAsia="es-ES_tradnl" w:bidi="ar-SA"/>
        </w:rPr>
        <w:lastRenderedPageBreak/>
        <w:t xml:space="preserve">1. </w:t>
      </w:r>
      <w:r w:rsidR="00890655">
        <w:rPr>
          <w:color w:val="EB5C3F"/>
          <w:lang w:eastAsia="es-ES_tradnl" w:bidi="ar-SA"/>
        </w:rPr>
        <w:t>Funcionalidad de los controladores</w:t>
      </w:r>
      <w:bookmarkEnd w:id="5"/>
    </w:p>
    <w:p w14:paraId="63D2B7C4" w14:textId="77777777" w:rsidR="003539EE" w:rsidRDefault="003539EE" w:rsidP="003539EE">
      <w:pPr>
        <w:rPr>
          <w:rFonts w:cstheme="minorHAnsi"/>
          <w:szCs w:val="24"/>
        </w:rPr>
      </w:pPr>
    </w:p>
    <w:p w14:paraId="1C769460" w14:textId="2EBCCC1A" w:rsidR="001F3ADC" w:rsidRDefault="00890655" w:rsidP="00890655">
      <w:pPr>
        <w:widowControl/>
        <w:autoSpaceDE/>
        <w:autoSpaceDN/>
        <w:adjustRightInd/>
        <w:snapToGrid/>
        <w:ind w:left="-851"/>
        <w:jc w:val="left"/>
        <w:rPr>
          <w:rFonts w:eastAsiaTheme="majorEastAsia" w:cstheme="majorBidi"/>
          <w:b/>
          <w:color w:val="ED7D31" w:themeColor="accent2"/>
          <w:szCs w:val="32"/>
          <w:lang w:eastAsia="es-ES_tradnl" w:bidi="ar-SA"/>
        </w:rPr>
      </w:pPr>
      <w:r>
        <w:rPr>
          <w:noProof/>
          <w:lang w:bidi="ar-SA"/>
        </w:rPr>
        <w:drawing>
          <wp:inline distT="0" distB="0" distL="0" distR="0" wp14:anchorId="0FF6D800" wp14:editId="74264E69">
            <wp:extent cx="6638925" cy="3105150"/>
            <wp:effectExtent l="0" t="0" r="9525" b="0"/>
            <wp:docPr id="6" name="image2.png"/>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a:srcRect/>
                    <a:stretch>
                      <a:fillRect/>
                    </a:stretch>
                  </pic:blipFill>
                  <pic:spPr>
                    <a:xfrm>
                      <a:off x="0" y="0"/>
                      <a:ext cx="6647625" cy="3109219"/>
                    </a:xfrm>
                    <a:prstGeom prst="rect">
                      <a:avLst/>
                    </a:prstGeom>
                    <a:ln/>
                  </pic:spPr>
                </pic:pic>
              </a:graphicData>
            </a:graphic>
          </wp:inline>
        </w:drawing>
      </w:r>
    </w:p>
    <w:p w14:paraId="05365678" w14:textId="5FE002E8" w:rsidR="004D515C" w:rsidRPr="001F3ADC" w:rsidRDefault="004D515C" w:rsidP="004D515C">
      <w:pPr>
        <w:pStyle w:val="Estilo1"/>
        <w:rPr>
          <w:color w:val="EB5C3F"/>
          <w:lang w:eastAsia="es-ES_tradnl" w:bidi="ar-SA"/>
        </w:rPr>
      </w:pPr>
      <w:bookmarkStart w:id="6" w:name="_Toc185338405"/>
      <w:r w:rsidRPr="001F3ADC">
        <w:rPr>
          <w:color w:val="EB5C3F"/>
          <w:lang w:eastAsia="es-ES_tradnl" w:bidi="ar-SA"/>
        </w:rPr>
        <w:t xml:space="preserve">2. </w:t>
      </w:r>
      <w:r w:rsidR="00890655">
        <w:rPr>
          <w:color w:val="EB5C3F"/>
          <w:lang w:eastAsia="es-ES_tradnl" w:bidi="ar-SA"/>
        </w:rPr>
        <w:t>Indicaciones en paneles flotantes</w:t>
      </w:r>
      <w:bookmarkEnd w:id="6"/>
    </w:p>
    <w:p w14:paraId="44A83CB6" w14:textId="77777777" w:rsidR="003539EE" w:rsidRDefault="003539EE" w:rsidP="003539EE">
      <w:pPr>
        <w:rPr>
          <w:rFonts w:cstheme="minorHAnsi"/>
          <w:szCs w:val="24"/>
        </w:rPr>
      </w:pPr>
    </w:p>
    <w:p w14:paraId="24088977" w14:textId="65EF7733" w:rsidR="00890655" w:rsidRDefault="00890655" w:rsidP="00890655">
      <w:pPr>
        <w:rPr>
          <w:rFonts w:cstheme="minorHAnsi"/>
          <w:szCs w:val="24"/>
        </w:rPr>
      </w:pPr>
      <w:r w:rsidRPr="00890655">
        <w:rPr>
          <w:rFonts w:cstheme="minorHAnsi"/>
          <w:szCs w:val="24"/>
        </w:rPr>
        <w:t>En el entorno virtual el usuario recibe instrucciones sobre las tareas que debe rea</w:t>
      </w:r>
      <w:r>
        <w:rPr>
          <w:rFonts w:cstheme="minorHAnsi"/>
          <w:szCs w:val="24"/>
        </w:rPr>
        <w:t xml:space="preserve">lizar durante las actividades </w:t>
      </w:r>
      <w:r w:rsidRPr="00890655">
        <w:rPr>
          <w:rFonts w:cstheme="minorHAnsi"/>
          <w:szCs w:val="24"/>
        </w:rPr>
        <w:t>mediante este tipo de paneles flotantes.</w:t>
      </w:r>
    </w:p>
    <w:p w14:paraId="5E87385A" w14:textId="77777777" w:rsidR="00890655" w:rsidRDefault="00890655" w:rsidP="00890655">
      <w:pPr>
        <w:rPr>
          <w:rFonts w:cstheme="minorHAnsi"/>
          <w:szCs w:val="24"/>
        </w:rPr>
      </w:pPr>
    </w:p>
    <w:p w14:paraId="51ABF92E" w14:textId="40B46A0D" w:rsidR="00890655" w:rsidRDefault="00890655" w:rsidP="00890655">
      <w:pPr>
        <w:jc w:val="center"/>
        <w:rPr>
          <w:rFonts w:cstheme="minorHAnsi"/>
          <w:szCs w:val="24"/>
        </w:rPr>
      </w:pPr>
      <w:r>
        <w:rPr>
          <w:noProof/>
          <w:lang w:bidi="ar-SA"/>
        </w:rPr>
        <w:drawing>
          <wp:inline distT="0" distB="0" distL="0" distR="0" wp14:anchorId="377B277E" wp14:editId="0C1DA8C4">
            <wp:extent cx="2638425" cy="2057400"/>
            <wp:effectExtent l="0" t="0" r="9525" b="0"/>
            <wp:docPr id="7" name="image28.png"/>
            <wp:cNvGraphicFramePr/>
            <a:graphic xmlns:a="http://schemas.openxmlformats.org/drawingml/2006/main">
              <a:graphicData uri="http://schemas.openxmlformats.org/drawingml/2006/picture">
                <pic:pic xmlns:pic="http://schemas.openxmlformats.org/drawingml/2006/picture">
                  <pic:nvPicPr>
                    <pic:cNvPr id="21" name="image28.png"/>
                    <pic:cNvPicPr/>
                  </pic:nvPicPr>
                  <pic:blipFill>
                    <a:blip r:embed="rId18" cstate="print">
                      <a:extLst>
                        <a:ext uri="{28A0092B-C50C-407E-A947-70E740481C1C}">
                          <a14:useLocalDpi xmlns:a14="http://schemas.microsoft.com/office/drawing/2010/main" val="0"/>
                        </a:ext>
                      </a:extLst>
                    </a:blip>
                    <a:srcRect l="14527" r="3040"/>
                    <a:stretch>
                      <a:fillRect/>
                    </a:stretch>
                  </pic:blipFill>
                  <pic:spPr>
                    <a:xfrm>
                      <a:off x="0" y="0"/>
                      <a:ext cx="2638425" cy="2057400"/>
                    </a:xfrm>
                    <a:prstGeom prst="rect">
                      <a:avLst/>
                    </a:prstGeom>
                    <a:ln/>
                  </pic:spPr>
                </pic:pic>
              </a:graphicData>
            </a:graphic>
          </wp:inline>
        </w:drawing>
      </w:r>
      <w:r>
        <w:rPr>
          <w:rFonts w:cstheme="minorHAnsi"/>
          <w:szCs w:val="24"/>
        </w:rPr>
        <w:t xml:space="preserve">       </w:t>
      </w:r>
      <w:r>
        <w:rPr>
          <w:noProof/>
          <w:lang w:bidi="ar-SA"/>
        </w:rPr>
        <w:drawing>
          <wp:inline distT="0" distB="0" distL="0" distR="0" wp14:anchorId="4429E3CD" wp14:editId="1894EB03">
            <wp:extent cx="2476500" cy="2047875"/>
            <wp:effectExtent l="0" t="0" r="0" b="9525"/>
            <wp:docPr id="15" name="image10.png"/>
            <wp:cNvGraphicFramePr/>
            <a:graphic xmlns:a="http://schemas.openxmlformats.org/drawingml/2006/main">
              <a:graphicData uri="http://schemas.openxmlformats.org/drawingml/2006/picture">
                <pic:pic xmlns:pic="http://schemas.openxmlformats.org/drawingml/2006/picture">
                  <pic:nvPicPr>
                    <pic:cNvPr id="15" name="image10.png"/>
                    <pic:cNvPicPr/>
                  </pic:nvPicPr>
                  <pic:blipFill>
                    <a:blip r:embed="rId19" cstate="print">
                      <a:extLst>
                        <a:ext uri="{28A0092B-C50C-407E-A947-70E740481C1C}">
                          <a14:useLocalDpi xmlns:a14="http://schemas.microsoft.com/office/drawing/2010/main" val="0"/>
                        </a:ext>
                      </a:extLst>
                    </a:blip>
                    <a:srcRect b="6274"/>
                    <a:stretch>
                      <a:fillRect/>
                    </a:stretch>
                  </pic:blipFill>
                  <pic:spPr>
                    <a:xfrm>
                      <a:off x="0" y="0"/>
                      <a:ext cx="2480653" cy="2051310"/>
                    </a:xfrm>
                    <a:prstGeom prst="rect">
                      <a:avLst/>
                    </a:prstGeom>
                    <a:ln/>
                  </pic:spPr>
                </pic:pic>
              </a:graphicData>
            </a:graphic>
          </wp:inline>
        </w:drawing>
      </w:r>
      <w:r>
        <w:rPr>
          <w:rFonts w:cstheme="minorHAnsi"/>
          <w:szCs w:val="24"/>
        </w:rPr>
        <w:t xml:space="preserve"> </w:t>
      </w:r>
    </w:p>
    <w:p w14:paraId="64555022" w14:textId="77777777" w:rsidR="00890655" w:rsidRDefault="00890655" w:rsidP="00890655">
      <w:pPr>
        <w:jc w:val="center"/>
        <w:rPr>
          <w:rFonts w:cstheme="minorHAnsi"/>
          <w:szCs w:val="24"/>
        </w:rPr>
      </w:pPr>
    </w:p>
    <w:p w14:paraId="37F01945" w14:textId="3E65E42D" w:rsidR="00890655" w:rsidRPr="00890655" w:rsidRDefault="00890655" w:rsidP="00890655">
      <w:pPr>
        <w:jc w:val="left"/>
        <w:rPr>
          <w:rFonts w:cstheme="minorHAnsi"/>
          <w:szCs w:val="24"/>
        </w:rPr>
      </w:pPr>
      <w:r w:rsidRPr="00890655">
        <w:rPr>
          <w:rFonts w:cstheme="minorHAnsi"/>
          <w:szCs w:val="24"/>
        </w:rPr>
        <w:t>Al finalizar la formación, se le  indica el número de errores cometidos en la actividad.</w:t>
      </w:r>
    </w:p>
    <w:p w14:paraId="4D834C0D" w14:textId="3F69AB19" w:rsidR="00890655" w:rsidRDefault="00890655" w:rsidP="00890655">
      <w:pPr>
        <w:rPr>
          <w:rFonts w:cstheme="minorHAnsi"/>
          <w:szCs w:val="24"/>
        </w:rPr>
      </w:pPr>
    </w:p>
    <w:p w14:paraId="4E8CE181" w14:textId="77777777" w:rsidR="00890655" w:rsidRDefault="00890655" w:rsidP="00890655">
      <w:pPr>
        <w:rPr>
          <w:rFonts w:cstheme="minorHAnsi"/>
          <w:szCs w:val="24"/>
        </w:rPr>
      </w:pPr>
    </w:p>
    <w:p w14:paraId="0DB3F7FE" w14:textId="77777777" w:rsidR="00890655" w:rsidRDefault="00890655" w:rsidP="00890655">
      <w:pPr>
        <w:rPr>
          <w:rFonts w:cstheme="minorHAnsi"/>
          <w:szCs w:val="24"/>
        </w:rPr>
      </w:pPr>
    </w:p>
    <w:p w14:paraId="0CDA26FE" w14:textId="19AE9D21" w:rsidR="00362936" w:rsidRDefault="00362936">
      <w:pPr>
        <w:widowControl/>
        <w:autoSpaceDE/>
        <w:autoSpaceDN/>
        <w:adjustRightInd/>
        <w:snapToGrid/>
        <w:jc w:val="left"/>
      </w:pPr>
    </w:p>
    <w:p w14:paraId="6B07B3EB" w14:textId="49F5EFA3" w:rsidR="004D515C" w:rsidRPr="001F3ADC" w:rsidRDefault="004D515C" w:rsidP="00890655">
      <w:pPr>
        <w:pStyle w:val="Estilo1"/>
      </w:pPr>
      <w:bookmarkStart w:id="7" w:name="_Toc185338406"/>
      <w:r w:rsidRPr="001F3ADC">
        <w:lastRenderedPageBreak/>
        <w:t xml:space="preserve">3. </w:t>
      </w:r>
      <w:r w:rsidR="00890655" w:rsidRPr="00890655">
        <w:t>Actividades</w:t>
      </w:r>
      <w:r w:rsidR="00890655">
        <w:t xml:space="preserve"> del simulador</w:t>
      </w:r>
      <w:bookmarkEnd w:id="7"/>
    </w:p>
    <w:p w14:paraId="56BFEFFC" w14:textId="77777777" w:rsidR="003539EE" w:rsidRDefault="003539EE" w:rsidP="003539EE">
      <w:pPr>
        <w:rPr>
          <w:rFonts w:cstheme="minorHAnsi"/>
          <w:szCs w:val="24"/>
        </w:rPr>
      </w:pPr>
    </w:p>
    <w:p w14:paraId="5F8603C9" w14:textId="05004BA8" w:rsidR="003539EE" w:rsidRDefault="00890655" w:rsidP="003539EE">
      <w:pPr>
        <w:rPr>
          <w:rFonts w:cstheme="minorHAnsi"/>
          <w:szCs w:val="24"/>
        </w:rPr>
      </w:pPr>
      <w:r w:rsidRPr="00890655">
        <w:rPr>
          <w:rFonts w:cstheme="minorHAnsi"/>
          <w:szCs w:val="24"/>
        </w:rPr>
        <w:t>La actividad comienza en la planta de una nave industrial que contiene las distintas actividad</w:t>
      </w:r>
      <w:r>
        <w:rPr>
          <w:rFonts w:cstheme="minorHAnsi"/>
          <w:szCs w:val="24"/>
        </w:rPr>
        <w:t>es que debe realizar el usuario</w:t>
      </w:r>
      <w:r w:rsidR="003539EE" w:rsidRPr="00607853">
        <w:rPr>
          <w:rFonts w:cstheme="minorHAnsi"/>
          <w:szCs w:val="24"/>
        </w:rPr>
        <w:t>.</w:t>
      </w:r>
    </w:p>
    <w:p w14:paraId="4CD4F69F" w14:textId="77777777" w:rsidR="00890655" w:rsidRDefault="00890655" w:rsidP="003539EE">
      <w:pPr>
        <w:rPr>
          <w:rFonts w:cstheme="minorHAnsi"/>
          <w:szCs w:val="24"/>
        </w:rPr>
      </w:pPr>
    </w:p>
    <w:p w14:paraId="210621B5" w14:textId="624A0C4C" w:rsidR="00890655" w:rsidRPr="00607853" w:rsidRDefault="00890655" w:rsidP="003539EE">
      <w:pPr>
        <w:rPr>
          <w:rFonts w:cstheme="minorHAnsi"/>
          <w:szCs w:val="24"/>
        </w:rPr>
      </w:pPr>
      <w:r>
        <w:rPr>
          <w:rFonts w:cstheme="minorHAnsi"/>
          <w:noProof/>
          <w:szCs w:val="24"/>
          <w:lang w:bidi="ar-SA"/>
        </w:rPr>
        <w:drawing>
          <wp:inline distT="0" distB="0" distL="0" distR="0" wp14:anchorId="2F4F7857" wp14:editId="6FC18F7E">
            <wp:extent cx="5457825" cy="169023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485" cy="1689822"/>
                    </a:xfrm>
                    <a:prstGeom prst="rect">
                      <a:avLst/>
                    </a:prstGeom>
                    <a:noFill/>
                  </pic:spPr>
                </pic:pic>
              </a:graphicData>
            </a:graphic>
          </wp:inline>
        </w:drawing>
      </w:r>
    </w:p>
    <w:p w14:paraId="77631876" w14:textId="77777777" w:rsidR="00890655" w:rsidRDefault="00890655">
      <w:pPr>
        <w:widowControl/>
        <w:autoSpaceDE/>
        <w:autoSpaceDN/>
        <w:adjustRightInd/>
        <w:snapToGrid/>
        <w:jc w:val="left"/>
      </w:pPr>
    </w:p>
    <w:p w14:paraId="2187FA0A" w14:textId="77777777" w:rsidR="00890655" w:rsidRDefault="00890655">
      <w:pPr>
        <w:widowControl/>
        <w:autoSpaceDE/>
        <w:autoSpaceDN/>
        <w:adjustRightInd/>
        <w:snapToGrid/>
        <w:jc w:val="left"/>
      </w:pPr>
      <w:proofErr w:type="spellStart"/>
      <w:r w:rsidRPr="00890655">
        <w:t>Contrufoc</w:t>
      </w:r>
      <w:proofErr w:type="spellEnd"/>
      <w:r w:rsidRPr="00890655">
        <w:t xml:space="preserve"> cuenta con 3 actividades diseñadas para el aprendizaje en el uso del extintor en función de los distintos tipos de fuego. Se muestran a continuación los tipos de extintores de la formación:</w:t>
      </w:r>
    </w:p>
    <w:p w14:paraId="48B08E61" w14:textId="77777777" w:rsidR="00890655" w:rsidRDefault="00890655">
      <w:pPr>
        <w:widowControl/>
        <w:autoSpaceDE/>
        <w:autoSpaceDN/>
        <w:adjustRightInd/>
        <w:snapToGrid/>
        <w:jc w:val="left"/>
      </w:pPr>
    </w:p>
    <w:p w14:paraId="2BF47056" w14:textId="77777777" w:rsidR="00890655" w:rsidRDefault="00890655">
      <w:pPr>
        <w:widowControl/>
        <w:autoSpaceDE/>
        <w:autoSpaceDN/>
        <w:adjustRightInd/>
        <w:snapToGrid/>
        <w:jc w:val="left"/>
      </w:pPr>
      <w:r>
        <w:rPr>
          <w:noProof/>
          <w:lang w:bidi="ar-SA"/>
        </w:rPr>
        <w:drawing>
          <wp:inline distT="0" distB="0" distL="0" distR="0" wp14:anchorId="1A1BCA08" wp14:editId="0AA6616E">
            <wp:extent cx="5457825" cy="1440014"/>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99" cy="1445390"/>
                    </a:xfrm>
                    <a:prstGeom prst="rect">
                      <a:avLst/>
                    </a:prstGeom>
                    <a:noFill/>
                  </pic:spPr>
                </pic:pic>
              </a:graphicData>
            </a:graphic>
          </wp:inline>
        </w:drawing>
      </w:r>
    </w:p>
    <w:p w14:paraId="4AA9E320" w14:textId="77777777" w:rsidR="00890655" w:rsidRDefault="00890655">
      <w:pPr>
        <w:widowControl/>
        <w:autoSpaceDE/>
        <w:autoSpaceDN/>
        <w:adjustRightInd/>
        <w:snapToGrid/>
        <w:jc w:val="left"/>
      </w:pPr>
    </w:p>
    <w:p w14:paraId="727B2454" w14:textId="5D705718" w:rsidR="00890655" w:rsidRDefault="00890655">
      <w:pPr>
        <w:widowControl/>
        <w:autoSpaceDE/>
        <w:autoSpaceDN/>
        <w:adjustRightInd/>
        <w:snapToGrid/>
        <w:jc w:val="left"/>
      </w:pPr>
      <w:r w:rsidRPr="00890655">
        <w:t>Las actividades corresponden con los diferentes tipos de fuego:</w:t>
      </w:r>
    </w:p>
    <w:p w14:paraId="39CA2DC7" w14:textId="77777777" w:rsidR="00890655" w:rsidRDefault="00890655">
      <w:pPr>
        <w:widowControl/>
        <w:autoSpaceDE/>
        <w:autoSpaceDN/>
        <w:adjustRightInd/>
        <w:snapToGrid/>
        <w:jc w:val="left"/>
      </w:pPr>
    </w:p>
    <w:p w14:paraId="3AE3F6BE" w14:textId="77777777" w:rsidR="00890655" w:rsidRPr="00890655" w:rsidRDefault="00890655" w:rsidP="00890655">
      <w:pPr>
        <w:widowControl/>
        <w:autoSpaceDE/>
        <w:autoSpaceDN/>
        <w:adjustRightInd/>
        <w:snapToGrid/>
        <w:jc w:val="left"/>
        <w:rPr>
          <w:b/>
          <w:color w:val="ED7D31" w:themeColor="accent2"/>
        </w:rPr>
      </w:pPr>
      <w:r w:rsidRPr="00890655">
        <w:rPr>
          <w:b/>
          <w:color w:val="ED7D31" w:themeColor="accent2"/>
        </w:rPr>
        <w:t>ACTIVIDAD: MANCHA DE ACEITE</w:t>
      </w:r>
    </w:p>
    <w:p w14:paraId="263054AD" w14:textId="77777777" w:rsidR="00890655" w:rsidRDefault="00890655" w:rsidP="00890655">
      <w:pPr>
        <w:widowControl/>
        <w:autoSpaceDE/>
        <w:autoSpaceDN/>
        <w:adjustRightInd/>
        <w:snapToGrid/>
        <w:jc w:val="left"/>
      </w:pPr>
    </w:p>
    <w:p w14:paraId="567DAFAA" w14:textId="77777777" w:rsidR="00890655" w:rsidRDefault="00890655" w:rsidP="00890655">
      <w:pPr>
        <w:widowControl/>
        <w:autoSpaceDE/>
        <w:autoSpaceDN/>
        <w:adjustRightInd/>
        <w:snapToGrid/>
        <w:jc w:val="left"/>
      </w:pPr>
      <w:r>
        <w:t>Se muestra el suelo con una mancha de aceite que comienza a arder. El usuario debe seleccionar el extintor correcto para apagar este tipo de fuego. (</w:t>
      </w:r>
      <w:r w:rsidRPr="00890655">
        <w:rPr>
          <w:b/>
        </w:rPr>
        <w:t>Correcto: CO2 - Clase B y C</w:t>
      </w:r>
      <w:r>
        <w:t>)</w:t>
      </w:r>
    </w:p>
    <w:p w14:paraId="2EC8E207" w14:textId="77777777" w:rsidR="00890655" w:rsidRDefault="00890655" w:rsidP="00890655">
      <w:pPr>
        <w:widowControl/>
        <w:autoSpaceDE/>
        <w:autoSpaceDN/>
        <w:adjustRightInd/>
        <w:snapToGrid/>
        <w:jc w:val="left"/>
      </w:pPr>
    </w:p>
    <w:p w14:paraId="2E49D80F" w14:textId="77777777" w:rsidR="00890655" w:rsidRDefault="00890655" w:rsidP="00890655">
      <w:pPr>
        <w:widowControl/>
        <w:autoSpaceDE/>
        <w:autoSpaceDN/>
        <w:adjustRightInd/>
        <w:snapToGrid/>
        <w:jc w:val="left"/>
      </w:pPr>
      <w:r>
        <w:t>El usuario apunta con el controlador izquierdo al tipo de extintor que quiere utilizar para apagar el fuego y le da a seleccionar con la palanca activadora del controlador derecho</w:t>
      </w:r>
    </w:p>
    <w:p w14:paraId="2DC5E335" w14:textId="77777777" w:rsidR="00890655" w:rsidRDefault="00890655" w:rsidP="00890655">
      <w:pPr>
        <w:widowControl/>
        <w:autoSpaceDE/>
        <w:autoSpaceDN/>
        <w:adjustRightInd/>
        <w:snapToGrid/>
        <w:jc w:val="left"/>
      </w:pPr>
    </w:p>
    <w:p w14:paraId="109C8EE7" w14:textId="77777777" w:rsidR="00890655" w:rsidRDefault="00890655" w:rsidP="00890655">
      <w:pPr>
        <w:widowControl/>
        <w:autoSpaceDE/>
        <w:autoSpaceDN/>
        <w:adjustRightInd/>
        <w:snapToGrid/>
        <w:jc w:val="left"/>
      </w:pPr>
    </w:p>
    <w:p w14:paraId="666E1EA7" w14:textId="77777777" w:rsidR="00890655" w:rsidRDefault="00890655" w:rsidP="00890655"/>
    <w:p w14:paraId="0484D0DD" w14:textId="77777777" w:rsidR="00890655" w:rsidRDefault="00890655" w:rsidP="00890655">
      <w:pPr>
        <w:rPr>
          <w:rFonts w:ascii="Roboto Light" w:eastAsia="Roboto Light" w:hAnsi="Roboto Light" w:cs="Roboto Light"/>
          <w:i/>
          <w:color w:val="1F1F1F"/>
          <w:sz w:val="20"/>
          <w:szCs w:val="20"/>
          <w:highlight w:val="white"/>
        </w:rPr>
      </w:pPr>
    </w:p>
    <w:p w14:paraId="299AE42E" w14:textId="77B5B2E2" w:rsidR="00890655" w:rsidRDefault="00890655" w:rsidP="00890655">
      <w:pPr>
        <w:ind w:left="-141" w:right="-607"/>
        <w:rPr>
          <w:rFonts w:ascii="Roboto Light" w:eastAsia="Roboto Light" w:hAnsi="Roboto Light" w:cs="Roboto Light"/>
          <w:i/>
          <w:color w:val="1F1F1F"/>
          <w:sz w:val="20"/>
          <w:szCs w:val="20"/>
          <w:highlight w:val="white"/>
        </w:rPr>
      </w:pPr>
      <w:r>
        <w:rPr>
          <w:rFonts w:ascii="Roboto Light" w:eastAsia="Roboto Light" w:hAnsi="Roboto Light" w:cs="Roboto Light"/>
          <w:i/>
          <w:color w:val="1F1F1F"/>
          <w:sz w:val="20"/>
          <w:szCs w:val="20"/>
          <w:highlight w:val="white"/>
        </w:rPr>
        <w:t xml:space="preserve">                     Selección</w:t>
      </w:r>
      <w:r>
        <w:rPr>
          <w:rFonts w:ascii="Roboto Light" w:eastAsia="Roboto Light" w:hAnsi="Roboto Light" w:cs="Roboto Light"/>
          <w:i/>
          <w:color w:val="1F1F1F"/>
          <w:sz w:val="20"/>
          <w:szCs w:val="20"/>
          <w:highlight w:val="white"/>
        </w:rPr>
        <w:tab/>
      </w:r>
      <w:r>
        <w:rPr>
          <w:rFonts w:ascii="Roboto Light" w:eastAsia="Roboto Light" w:hAnsi="Roboto Light" w:cs="Roboto Light"/>
          <w:i/>
          <w:color w:val="1F1F1F"/>
          <w:sz w:val="20"/>
          <w:szCs w:val="20"/>
          <w:highlight w:val="white"/>
        </w:rPr>
        <w:tab/>
        <w:t xml:space="preserve">           Posición original del mango </w:t>
      </w:r>
      <w:r>
        <w:rPr>
          <w:rFonts w:ascii="Roboto Light" w:eastAsia="Roboto Light" w:hAnsi="Roboto Light" w:cs="Roboto Light"/>
          <w:i/>
          <w:color w:val="1F1F1F"/>
          <w:sz w:val="20"/>
          <w:szCs w:val="20"/>
          <w:highlight w:val="white"/>
        </w:rPr>
        <w:tab/>
        <w:t xml:space="preserve">   Apretar mango para selección</w:t>
      </w:r>
      <w:r>
        <w:rPr>
          <w:rFonts w:ascii="Arial" w:eastAsia="Arial" w:hAnsi="Arial" w:cs="Arial"/>
          <w:noProof/>
          <w:color w:val="auto"/>
          <w:sz w:val="22"/>
          <w:lang w:bidi="ar-SA"/>
        </w:rPr>
        <w:drawing>
          <wp:anchor distT="114300" distB="114300" distL="114300" distR="114300" simplePos="0" relativeHeight="251678720" behindDoc="1" locked="0" layoutInCell="1" allowOverlap="1" wp14:anchorId="43F9AC7F" wp14:editId="27C97C63">
            <wp:simplePos x="0" y="0"/>
            <wp:positionH relativeFrom="column">
              <wp:posOffset>-76200</wp:posOffset>
            </wp:positionH>
            <wp:positionV relativeFrom="paragraph">
              <wp:posOffset>285750</wp:posOffset>
            </wp:positionV>
            <wp:extent cx="1948180" cy="196405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180" cy="19640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uto"/>
          <w:sz w:val="22"/>
          <w:lang w:bidi="ar-SA"/>
        </w:rPr>
        <w:drawing>
          <wp:anchor distT="114300" distB="114300" distL="114300" distR="114300" simplePos="0" relativeHeight="251679744" behindDoc="1" locked="0" layoutInCell="1" allowOverlap="1" wp14:anchorId="5C5B6505" wp14:editId="580E3C22">
            <wp:simplePos x="0" y="0"/>
            <wp:positionH relativeFrom="column">
              <wp:posOffset>4124325</wp:posOffset>
            </wp:positionH>
            <wp:positionV relativeFrom="paragraph">
              <wp:posOffset>285750</wp:posOffset>
            </wp:positionV>
            <wp:extent cx="1981200" cy="195262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3" cstate="print">
                      <a:extLst>
                        <a:ext uri="{28A0092B-C50C-407E-A947-70E740481C1C}">
                          <a14:useLocalDpi xmlns:a14="http://schemas.microsoft.com/office/drawing/2010/main" val="0"/>
                        </a:ext>
                      </a:extLst>
                    </a:blip>
                    <a:srcRect l="10887" r="5241"/>
                    <a:stretch>
                      <a:fillRect/>
                    </a:stretch>
                  </pic:blipFill>
                  <pic:spPr bwMode="auto">
                    <a:xfrm>
                      <a:off x="0" y="0"/>
                      <a:ext cx="1981200" cy="1952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uto"/>
          <w:sz w:val="22"/>
          <w:lang w:bidi="ar-SA"/>
        </w:rPr>
        <w:drawing>
          <wp:anchor distT="114300" distB="114300" distL="114300" distR="114300" simplePos="0" relativeHeight="251680768" behindDoc="1" locked="0" layoutInCell="1" allowOverlap="1" wp14:anchorId="393F4556" wp14:editId="33A68BCA">
            <wp:simplePos x="0" y="0"/>
            <wp:positionH relativeFrom="column">
              <wp:posOffset>2009775</wp:posOffset>
            </wp:positionH>
            <wp:positionV relativeFrom="paragraph">
              <wp:posOffset>285750</wp:posOffset>
            </wp:positionV>
            <wp:extent cx="1981200" cy="19621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4" cstate="print">
                      <a:extLst>
                        <a:ext uri="{28A0092B-C50C-407E-A947-70E740481C1C}">
                          <a14:useLocalDpi xmlns:a14="http://schemas.microsoft.com/office/drawing/2010/main" val="0"/>
                        </a:ext>
                      </a:extLst>
                    </a:blip>
                    <a:srcRect l="15564" r="3500"/>
                    <a:stretch>
                      <a:fillRect/>
                    </a:stretch>
                  </pic:blipFill>
                  <pic:spPr bwMode="auto">
                    <a:xfrm>
                      <a:off x="0" y="0"/>
                      <a:ext cx="1981200" cy="1962150"/>
                    </a:xfrm>
                    <a:prstGeom prst="rect">
                      <a:avLst/>
                    </a:prstGeom>
                    <a:noFill/>
                  </pic:spPr>
                </pic:pic>
              </a:graphicData>
            </a:graphic>
            <wp14:sizeRelH relativeFrom="page">
              <wp14:pctWidth>0</wp14:pctWidth>
            </wp14:sizeRelH>
            <wp14:sizeRelV relativeFrom="page">
              <wp14:pctHeight>0</wp14:pctHeight>
            </wp14:sizeRelV>
          </wp:anchor>
        </w:drawing>
      </w:r>
    </w:p>
    <w:p w14:paraId="363087B0" w14:textId="77777777" w:rsidR="00890655" w:rsidRDefault="00890655" w:rsidP="00890655">
      <w:pPr>
        <w:rPr>
          <w:rFonts w:ascii="Roboto Light" w:eastAsia="Roboto Light" w:hAnsi="Roboto Light" w:cs="Roboto Light"/>
          <w:color w:val="1F1F1F"/>
          <w:sz w:val="20"/>
          <w:szCs w:val="20"/>
          <w:highlight w:val="white"/>
        </w:rPr>
      </w:pPr>
    </w:p>
    <w:p w14:paraId="7ED22FA5" w14:textId="77777777" w:rsidR="00890655" w:rsidRDefault="00890655" w:rsidP="00890655">
      <w:pPr>
        <w:rPr>
          <w:rFonts w:ascii="Roboto Light" w:eastAsia="Roboto Light" w:hAnsi="Roboto Light" w:cs="Roboto Light"/>
          <w:color w:val="1F1F1F"/>
          <w:sz w:val="20"/>
          <w:szCs w:val="20"/>
          <w:highlight w:val="white"/>
        </w:rPr>
      </w:pPr>
    </w:p>
    <w:p w14:paraId="607ABC6F" w14:textId="77777777" w:rsidR="00890655" w:rsidRDefault="00890655" w:rsidP="00890655">
      <w:pPr>
        <w:rPr>
          <w:rFonts w:ascii="Roboto Light" w:eastAsia="Roboto Light" w:hAnsi="Roboto Light" w:cs="Roboto Light"/>
          <w:color w:val="1F1F1F"/>
          <w:sz w:val="20"/>
          <w:szCs w:val="20"/>
          <w:highlight w:val="white"/>
        </w:rPr>
      </w:pPr>
    </w:p>
    <w:p w14:paraId="5F9BD2F4" w14:textId="77777777" w:rsidR="00890655" w:rsidRDefault="00890655" w:rsidP="00890655">
      <w:pPr>
        <w:rPr>
          <w:rFonts w:ascii="Roboto Light" w:eastAsia="Roboto Light" w:hAnsi="Roboto Light" w:cs="Roboto Light"/>
          <w:color w:val="1F1F1F"/>
          <w:sz w:val="20"/>
          <w:szCs w:val="20"/>
          <w:highlight w:val="white"/>
        </w:rPr>
      </w:pPr>
    </w:p>
    <w:p w14:paraId="77F8B24E" w14:textId="77777777" w:rsidR="00890655" w:rsidRDefault="00890655" w:rsidP="00890655">
      <w:pPr>
        <w:rPr>
          <w:rFonts w:ascii="Roboto Light" w:eastAsia="Roboto Light" w:hAnsi="Roboto Light" w:cs="Roboto Light"/>
          <w:color w:val="1F1F1F"/>
          <w:sz w:val="20"/>
          <w:szCs w:val="20"/>
          <w:highlight w:val="white"/>
        </w:rPr>
      </w:pPr>
    </w:p>
    <w:p w14:paraId="1ADD481C" w14:textId="77777777" w:rsidR="00890655" w:rsidRDefault="00890655" w:rsidP="00890655">
      <w:pPr>
        <w:rPr>
          <w:rFonts w:ascii="Roboto Light" w:eastAsia="Roboto Light" w:hAnsi="Roboto Light" w:cs="Roboto Light"/>
          <w:color w:val="1F1F1F"/>
          <w:sz w:val="20"/>
          <w:szCs w:val="20"/>
          <w:highlight w:val="white"/>
        </w:rPr>
      </w:pPr>
    </w:p>
    <w:p w14:paraId="362411B2" w14:textId="77777777" w:rsidR="00890655" w:rsidRDefault="00890655" w:rsidP="00890655">
      <w:pPr>
        <w:rPr>
          <w:rFonts w:ascii="Roboto Light" w:eastAsia="Roboto Light" w:hAnsi="Roboto Light" w:cs="Roboto Light"/>
          <w:color w:val="1F1F1F"/>
          <w:sz w:val="20"/>
          <w:szCs w:val="20"/>
          <w:highlight w:val="white"/>
        </w:rPr>
      </w:pPr>
    </w:p>
    <w:p w14:paraId="20C7A3FF" w14:textId="77777777" w:rsidR="00890655" w:rsidRDefault="00890655" w:rsidP="00890655">
      <w:pPr>
        <w:rPr>
          <w:rFonts w:ascii="Roboto Light" w:eastAsia="Roboto Light" w:hAnsi="Roboto Light" w:cs="Roboto Light"/>
          <w:color w:val="1F1F1F"/>
          <w:sz w:val="20"/>
          <w:szCs w:val="20"/>
          <w:highlight w:val="white"/>
        </w:rPr>
      </w:pPr>
    </w:p>
    <w:p w14:paraId="25EB284F" w14:textId="6DAAFD47" w:rsidR="00890655" w:rsidRDefault="00890655" w:rsidP="00890655">
      <w:pPr>
        <w:rPr>
          <w:rFonts w:ascii="Roboto Light" w:eastAsia="Roboto Light" w:hAnsi="Roboto Light" w:cs="Roboto Light"/>
          <w:color w:val="1F1F1F"/>
          <w:sz w:val="20"/>
          <w:szCs w:val="20"/>
          <w:highlight w:val="white"/>
        </w:rPr>
      </w:pPr>
    </w:p>
    <w:p w14:paraId="49761ACB" w14:textId="77777777" w:rsidR="00890655" w:rsidRDefault="00890655" w:rsidP="00890655">
      <w:pPr>
        <w:ind w:right="-749"/>
        <w:rPr>
          <w:rFonts w:ascii="Roboto Light" w:eastAsia="Roboto Light" w:hAnsi="Roboto Light" w:cs="Roboto Light"/>
          <w:color w:val="1F1F1F"/>
          <w:sz w:val="20"/>
          <w:szCs w:val="20"/>
          <w:highlight w:val="white"/>
        </w:rPr>
      </w:pPr>
      <w:r>
        <w:rPr>
          <w:rFonts w:ascii="Roboto Light" w:eastAsia="Roboto Light" w:hAnsi="Roboto Light" w:cs="Roboto Light"/>
          <w:color w:val="1F1F1F"/>
          <w:sz w:val="20"/>
          <w:szCs w:val="20"/>
          <w:highlight w:val="white"/>
        </w:rPr>
        <w:br/>
      </w:r>
      <w:r>
        <w:rPr>
          <w:rFonts w:ascii="Roboto Light" w:eastAsia="Roboto Light" w:hAnsi="Roboto Light" w:cs="Roboto Light"/>
          <w:color w:val="1F1F1F"/>
          <w:sz w:val="20"/>
          <w:szCs w:val="20"/>
          <w:highlight w:val="white"/>
        </w:rPr>
        <w:br/>
      </w:r>
    </w:p>
    <w:p w14:paraId="48D8510E" w14:textId="77777777" w:rsidR="00A21E79" w:rsidRDefault="00A21E79" w:rsidP="00890655">
      <w:pPr>
        <w:ind w:right="-749"/>
        <w:rPr>
          <w:rFonts w:ascii="Roboto Light" w:eastAsia="Roboto Light" w:hAnsi="Roboto Light" w:cs="Roboto Light"/>
          <w:color w:val="1F1F1F"/>
          <w:sz w:val="20"/>
          <w:szCs w:val="20"/>
          <w:highlight w:val="white"/>
        </w:rPr>
      </w:pPr>
    </w:p>
    <w:p w14:paraId="7A4ECE5D" w14:textId="77777777" w:rsidR="00A21E79" w:rsidRDefault="00A21E79" w:rsidP="00890655">
      <w:pPr>
        <w:ind w:right="-749"/>
        <w:rPr>
          <w:rFonts w:ascii="Roboto Light" w:eastAsia="Roboto Light" w:hAnsi="Roboto Light" w:cs="Roboto Light"/>
          <w:color w:val="1F1F1F"/>
          <w:sz w:val="20"/>
          <w:szCs w:val="20"/>
          <w:highlight w:val="white"/>
        </w:rPr>
      </w:pPr>
    </w:p>
    <w:p w14:paraId="5880C76B" w14:textId="5F6F39B2" w:rsidR="00A21E79" w:rsidRDefault="00890655" w:rsidP="00A21E79">
      <w:pPr>
        <w:ind w:left="-283" w:right="-749"/>
        <w:rPr>
          <w:rFonts w:ascii="Roboto Light" w:eastAsia="Roboto Light" w:hAnsi="Roboto Light" w:cs="Roboto Light"/>
          <w:i/>
          <w:color w:val="1F1F1F"/>
          <w:sz w:val="20"/>
          <w:szCs w:val="20"/>
          <w:highlight w:val="white"/>
        </w:rPr>
      </w:pPr>
      <w:r>
        <w:rPr>
          <w:rFonts w:ascii="Roboto Light" w:eastAsia="Roboto Light" w:hAnsi="Roboto Light" w:cs="Roboto Light"/>
          <w:i/>
          <w:color w:val="1F1F1F"/>
          <w:sz w:val="20"/>
          <w:szCs w:val="20"/>
          <w:highlight w:val="white"/>
        </w:rPr>
        <w:t xml:space="preserve">   </w:t>
      </w:r>
    </w:p>
    <w:p w14:paraId="29289CA2" w14:textId="5F6B2F8A" w:rsidR="00890655" w:rsidRDefault="00890655" w:rsidP="00890655">
      <w:pPr>
        <w:ind w:left="-283" w:right="-749"/>
        <w:rPr>
          <w:rFonts w:ascii="Roboto Light" w:eastAsia="Roboto Light" w:hAnsi="Roboto Light" w:cs="Roboto Light"/>
          <w:i/>
          <w:color w:val="1F1F1F"/>
          <w:sz w:val="20"/>
          <w:szCs w:val="20"/>
          <w:highlight w:val="white"/>
        </w:rPr>
      </w:pPr>
      <w:r>
        <w:rPr>
          <w:rFonts w:ascii="Roboto Light" w:eastAsia="Roboto Light" w:hAnsi="Roboto Light" w:cs="Roboto Light"/>
          <w:i/>
          <w:color w:val="1F1F1F"/>
          <w:sz w:val="20"/>
          <w:szCs w:val="20"/>
          <w:highlight w:val="white"/>
        </w:rPr>
        <w:t xml:space="preserve">       Efecto color tras selección                                Inicio del fuego</w:t>
      </w:r>
      <w:r>
        <w:rPr>
          <w:rFonts w:ascii="Roboto Light" w:eastAsia="Roboto Light" w:hAnsi="Roboto Light" w:cs="Roboto Light"/>
          <w:i/>
          <w:color w:val="1F1F1F"/>
          <w:sz w:val="20"/>
          <w:szCs w:val="20"/>
          <w:highlight w:val="white"/>
        </w:rPr>
        <w:tab/>
        <w:t xml:space="preserve">                       Apretar mango para accionar </w:t>
      </w:r>
      <w:r>
        <w:rPr>
          <w:rFonts w:ascii="Arial" w:eastAsia="Arial" w:hAnsi="Arial" w:cs="Arial"/>
          <w:noProof/>
          <w:color w:val="auto"/>
          <w:sz w:val="22"/>
          <w:lang w:bidi="ar-SA"/>
        </w:rPr>
        <w:drawing>
          <wp:anchor distT="114300" distB="114300" distL="114300" distR="114300" simplePos="0" relativeHeight="251682816" behindDoc="1" locked="0" layoutInCell="1" allowOverlap="1" wp14:anchorId="6874D48A" wp14:editId="7172E294">
            <wp:simplePos x="0" y="0"/>
            <wp:positionH relativeFrom="column">
              <wp:posOffset>4133850</wp:posOffset>
            </wp:positionH>
            <wp:positionV relativeFrom="paragraph">
              <wp:posOffset>285750</wp:posOffset>
            </wp:positionV>
            <wp:extent cx="1990725" cy="19526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5" cstate="print">
                      <a:extLst>
                        <a:ext uri="{28A0092B-C50C-407E-A947-70E740481C1C}">
                          <a14:useLocalDpi xmlns:a14="http://schemas.microsoft.com/office/drawing/2010/main" val="0"/>
                        </a:ext>
                      </a:extLst>
                    </a:blip>
                    <a:srcRect l="5531" r="5531"/>
                    <a:stretch>
                      <a:fillRect/>
                    </a:stretch>
                  </pic:blipFill>
                  <pic:spPr bwMode="auto">
                    <a:xfrm>
                      <a:off x="0" y="0"/>
                      <a:ext cx="1990725" cy="1952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uto"/>
          <w:sz w:val="22"/>
          <w:lang w:bidi="ar-SA"/>
        </w:rPr>
        <w:drawing>
          <wp:anchor distT="114300" distB="114300" distL="114300" distR="114300" simplePos="0" relativeHeight="251683840" behindDoc="1" locked="0" layoutInCell="1" allowOverlap="1" wp14:anchorId="650AB27C" wp14:editId="27F8CAA8">
            <wp:simplePos x="0" y="0"/>
            <wp:positionH relativeFrom="column">
              <wp:posOffset>-76200</wp:posOffset>
            </wp:positionH>
            <wp:positionV relativeFrom="paragraph">
              <wp:posOffset>257175</wp:posOffset>
            </wp:positionV>
            <wp:extent cx="1952625" cy="19812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1981200"/>
                    </a:xfrm>
                    <a:prstGeom prst="rect">
                      <a:avLst/>
                    </a:prstGeom>
                    <a:noFill/>
                  </pic:spPr>
                </pic:pic>
              </a:graphicData>
            </a:graphic>
            <wp14:sizeRelH relativeFrom="page">
              <wp14:pctWidth>0</wp14:pctWidth>
            </wp14:sizeRelH>
            <wp14:sizeRelV relativeFrom="page">
              <wp14:pctHeight>0</wp14:pctHeight>
            </wp14:sizeRelV>
          </wp:anchor>
        </w:drawing>
      </w:r>
    </w:p>
    <w:p w14:paraId="160DC5CD" w14:textId="53C37099" w:rsidR="00890655" w:rsidRDefault="00A21E79" w:rsidP="00890655">
      <w:pPr>
        <w:ind w:left="-283" w:right="-749"/>
        <w:rPr>
          <w:rFonts w:ascii="Roboto Light" w:eastAsia="Roboto Light" w:hAnsi="Roboto Light" w:cs="Roboto Light"/>
          <w:color w:val="1F1F1F"/>
          <w:sz w:val="20"/>
          <w:szCs w:val="20"/>
          <w:highlight w:val="white"/>
        </w:rPr>
      </w:pPr>
      <w:r>
        <w:rPr>
          <w:rFonts w:ascii="Arial" w:eastAsia="Arial" w:hAnsi="Arial" w:cs="Arial"/>
          <w:noProof/>
          <w:color w:val="auto"/>
          <w:sz w:val="22"/>
          <w:lang w:bidi="ar-SA"/>
        </w:rPr>
        <w:drawing>
          <wp:anchor distT="114300" distB="114300" distL="114300" distR="114300" simplePos="0" relativeHeight="251681792" behindDoc="1" locked="0" layoutInCell="1" allowOverlap="1" wp14:anchorId="4B53C9E3" wp14:editId="0BC37554">
            <wp:simplePos x="0" y="0"/>
            <wp:positionH relativeFrom="column">
              <wp:posOffset>2014855</wp:posOffset>
            </wp:positionH>
            <wp:positionV relativeFrom="paragraph">
              <wp:posOffset>117475</wp:posOffset>
            </wp:positionV>
            <wp:extent cx="1971675" cy="19621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7" cstate="print">
                      <a:extLst>
                        <a:ext uri="{28A0092B-C50C-407E-A947-70E740481C1C}">
                          <a14:useLocalDpi xmlns:a14="http://schemas.microsoft.com/office/drawing/2010/main" val="0"/>
                        </a:ext>
                      </a:extLst>
                    </a:blip>
                    <a:srcRect r="14107"/>
                    <a:stretch>
                      <a:fillRect/>
                    </a:stretch>
                  </pic:blipFill>
                  <pic:spPr bwMode="auto">
                    <a:xfrm>
                      <a:off x="0" y="0"/>
                      <a:ext cx="1971675" cy="1962150"/>
                    </a:xfrm>
                    <a:prstGeom prst="rect">
                      <a:avLst/>
                    </a:prstGeom>
                    <a:noFill/>
                  </pic:spPr>
                </pic:pic>
              </a:graphicData>
            </a:graphic>
            <wp14:sizeRelH relativeFrom="page">
              <wp14:pctWidth>0</wp14:pctWidth>
            </wp14:sizeRelH>
            <wp14:sizeRelV relativeFrom="page">
              <wp14:pctHeight>0</wp14:pctHeight>
            </wp14:sizeRelV>
          </wp:anchor>
        </w:drawing>
      </w:r>
    </w:p>
    <w:p w14:paraId="2969FFDF" w14:textId="77777777" w:rsidR="00890655" w:rsidRDefault="00890655" w:rsidP="00890655">
      <w:pPr>
        <w:ind w:left="-283" w:right="-749"/>
        <w:rPr>
          <w:rFonts w:ascii="Roboto Light" w:eastAsia="Roboto Light" w:hAnsi="Roboto Light" w:cs="Roboto Light"/>
          <w:color w:val="1F1F1F"/>
          <w:sz w:val="20"/>
          <w:szCs w:val="20"/>
          <w:highlight w:val="white"/>
        </w:rPr>
      </w:pPr>
    </w:p>
    <w:p w14:paraId="6289E2E7" w14:textId="77777777" w:rsidR="00890655" w:rsidRDefault="00890655" w:rsidP="00890655">
      <w:pPr>
        <w:ind w:left="-283" w:right="-749"/>
        <w:rPr>
          <w:rFonts w:ascii="Roboto Light" w:eastAsia="Roboto Light" w:hAnsi="Roboto Light" w:cs="Roboto Light"/>
          <w:color w:val="1F1F1F"/>
          <w:sz w:val="20"/>
          <w:szCs w:val="20"/>
          <w:highlight w:val="white"/>
        </w:rPr>
      </w:pPr>
    </w:p>
    <w:p w14:paraId="5ED2B067" w14:textId="77777777" w:rsidR="00890655" w:rsidRDefault="00890655" w:rsidP="00890655">
      <w:pPr>
        <w:ind w:left="-283" w:right="-749"/>
        <w:rPr>
          <w:rFonts w:ascii="Roboto Light" w:eastAsia="Roboto Light" w:hAnsi="Roboto Light" w:cs="Roboto Light"/>
          <w:color w:val="1F1F1F"/>
          <w:sz w:val="20"/>
          <w:szCs w:val="20"/>
          <w:highlight w:val="white"/>
        </w:rPr>
      </w:pPr>
    </w:p>
    <w:p w14:paraId="53C63C41" w14:textId="77777777" w:rsidR="00890655" w:rsidRDefault="00890655" w:rsidP="00890655">
      <w:pPr>
        <w:ind w:left="-283" w:right="-749"/>
        <w:rPr>
          <w:rFonts w:ascii="Roboto Light" w:eastAsia="Roboto Light" w:hAnsi="Roboto Light" w:cs="Roboto Light"/>
          <w:color w:val="1F1F1F"/>
          <w:sz w:val="20"/>
          <w:szCs w:val="20"/>
          <w:highlight w:val="white"/>
        </w:rPr>
      </w:pPr>
    </w:p>
    <w:p w14:paraId="77026579" w14:textId="77777777" w:rsidR="00890655" w:rsidRDefault="00890655" w:rsidP="00890655">
      <w:pPr>
        <w:ind w:left="-283" w:right="-749"/>
        <w:rPr>
          <w:rFonts w:ascii="Roboto Light" w:eastAsia="Roboto Light" w:hAnsi="Roboto Light" w:cs="Roboto Light"/>
          <w:color w:val="1F1F1F"/>
          <w:sz w:val="20"/>
          <w:szCs w:val="20"/>
          <w:highlight w:val="white"/>
        </w:rPr>
      </w:pPr>
    </w:p>
    <w:p w14:paraId="31FBC752" w14:textId="77777777" w:rsidR="00890655" w:rsidRDefault="00890655" w:rsidP="00890655">
      <w:pPr>
        <w:ind w:left="-283" w:right="-749"/>
        <w:rPr>
          <w:rFonts w:ascii="Roboto Light" w:eastAsia="Roboto Light" w:hAnsi="Roboto Light" w:cs="Roboto Light"/>
          <w:color w:val="1F1F1F"/>
          <w:sz w:val="20"/>
          <w:szCs w:val="20"/>
          <w:highlight w:val="white"/>
        </w:rPr>
      </w:pPr>
    </w:p>
    <w:p w14:paraId="231A7214" w14:textId="77777777" w:rsidR="00890655" w:rsidRDefault="00890655" w:rsidP="00890655">
      <w:pPr>
        <w:ind w:left="-283" w:right="-749"/>
        <w:rPr>
          <w:rFonts w:ascii="Roboto Light" w:eastAsia="Roboto Light" w:hAnsi="Roboto Light" w:cs="Roboto Light"/>
          <w:color w:val="1F1F1F"/>
          <w:sz w:val="20"/>
          <w:szCs w:val="20"/>
          <w:highlight w:val="white"/>
        </w:rPr>
      </w:pPr>
    </w:p>
    <w:p w14:paraId="48972236" w14:textId="77777777" w:rsidR="00890655" w:rsidRDefault="00890655" w:rsidP="00890655">
      <w:pPr>
        <w:ind w:left="-283" w:right="-749"/>
        <w:rPr>
          <w:rFonts w:ascii="Roboto Light" w:eastAsia="Roboto Light" w:hAnsi="Roboto Light" w:cs="Roboto Light"/>
          <w:color w:val="1F1F1F"/>
          <w:sz w:val="20"/>
          <w:szCs w:val="20"/>
          <w:highlight w:val="white"/>
        </w:rPr>
      </w:pPr>
    </w:p>
    <w:p w14:paraId="69084D41" w14:textId="77777777" w:rsidR="00890655" w:rsidRDefault="00890655" w:rsidP="00890655">
      <w:pPr>
        <w:ind w:left="-283" w:right="-749"/>
        <w:rPr>
          <w:rFonts w:ascii="Roboto Light" w:eastAsia="Roboto Light" w:hAnsi="Roboto Light" w:cs="Roboto Light"/>
          <w:color w:val="1F1F1F"/>
          <w:sz w:val="20"/>
          <w:szCs w:val="20"/>
          <w:highlight w:val="white"/>
        </w:rPr>
      </w:pPr>
    </w:p>
    <w:p w14:paraId="7E889612" w14:textId="77777777" w:rsidR="00890655" w:rsidRDefault="00890655" w:rsidP="00890655">
      <w:pPr>
        <w:ind w:left="-283" w:right="-749"/>
        <w:rPr>
          <w:rFonts w:ascii="Roboto Light" w:eastAsia="Roboto Light" w:hAnsi="Roboto Light" w:cs="Roboto Light"/>
          <w:color w:val="1F1F1F"/>
          <w:sz w:val="20"/>
          <w:szCs w:val="20"/>
          <w:highlight w:val="white"/>
        </w:rPr>
      </w:pPr>
    </w:p>
    <w:p w14:paraId="58F21A1D" w14:textId="77777777" w:rsidR="00890655" w:rsidRDefault="00890655" w:rsidP="00890655">
      <w:pPr>
        <w:ind w:left="-283" w:right="-749"/>
        <w:rPr>
          <w:rFonts w:ascii="Roboto Light" w:eastAsia="Roboto Light" w:hAnsi="Roboto Light" w:cs="Roboto Light"/>
          <w:color w:val="1F1F1F"/>
          <w:sz w:val="20"/>
          <w:szCs w:val="20"/>
          <w:highlight w:val="white"/>
        </w:rPr>
      </w:pPr>
    </w:p>
    <w:p w14:paraId="375DB8EF" w14:textId="61F276D6" w:rsidR="00362936" w:rsidRDefault="00362936" w:rsidP="00890655">
      <w:pPr>
        <w:widowControl/>
        <w:autoSpaceDE/>
        <w:autoSpaceDN/>
        <w:adjustRightInd/>
        <w:snapToGrid/>
        <w:jc w:val="left"/>
      </w:pPr>
      <w:r>
        <w:br w:type="page"/>
      </w:r>
    </w:p>
    <w:p w14:paraId="32DFA672" w14:textId="77777777" w:rsidR="00A21E79" w:rsidRDefault="00A21E79" w:rsidP="00A21E79">
      <w:pPr>
        <w:widowControl/>
        <w:autoSpaceDE/>
        <w:autoSpaceDN/>
        <w:adjustRightInd/>
        <w:snapToGrid/>
        <w:jc w:val="left"/>
      </w:pPr>
      <w:r>
        <w:lastRenderedPageBreak/>
        <w:t>En este caso, si el usuario selecciona el extintor incorrecto, le aparece el signo de exclamación que se muestra en la imagen indicando el error. Deberá entonces seleccionar de nuevo el extintor correcto.</w:t>
      </w:r>
    </w:p>
    <w:p w14:paraId="490133A9" w14:textId="77777777" w:rsidR="00A21E79" w:rsidRDefault="00A21E79" w:rsidP="00A21E79">
      <w:pPr>
        <w:widowControl/>
        <w:autoSpaceDE/>
        <w:autoSpaceDN/>
        <w:adjustRightInd/>
        <w:snapToGrid/>
        <w:jc w:val="left"/>
      </w:pPr>
    </w:p>
    <w:p w14:paraId="4E27C8D7" w14:textId="77777777" w:rsidR="00A21E79" w:rsidRDefault="00A21E79" w:rsidP="00A21E79">
      <w:pPr>
        <w:widowControl/>
        <w:autoSpaceDE/>
        <w:autoSpaceDN/>
        <w:adjustRightInd/>
        <w:snapToGrid/>
        <w:jc w:val="left"/>
        <w:rPr>
          <w:b/>
          <w:color w:val="ED7D31" w:themeColor="accent2"/>
        </w:rPr>
      </w:pPr>
      <w:r w:rsidRPr="00A21E79">
        <w:rPr>
          <w:b/>
          <w:color w:val="ED7D31" w:themeColor="accent2"/>
        </w:rPr>
        <w:t>ACTIVIDAD: CAJAS DE CARTÓN</w:t>
      </w:r>
    </w:p>
    <w:p w14:paraId="1D791BEB" w14:textId="77777777" w:rsidR="00A21E79" w:rsidRPr="00A21E79" w:rsidRDefault="00A21E79" w:rsidP="00A21E79">
      <w:pPr>
        <w:widowControl/>
        <w:autoSpaceDE/>
        <w:autoSpaceDN/>
        <w:adjustRightInd/>
        <w:snapToGrid/>
        <w:jc w:val="left"/>
        <w:rPr>
          <w:b/>
          <w:color w:val="ED7D31" w:themeColor="accent2"/>
        </w:rPr>
      </w:pPr>
    </w:p>
    <w:p w14:paraId="6478BF87" w14:textId="6750AFE7" w:rsidR="00A21E79" w:rsidRDefault="00A21E79" w:rsidP="00A21E79">
      <w:pPr>
        <w:widowControl/>
        <w:autoSpaceDE/>
        <w:autoSpaceDN/>
        <w:adjustRightInd/>
        <w:snapToGrid/>
        <w:jc w:val="left"/>
      </w:pPr>
      <w:r>
        <w:t>Se muestran varias cajas de cartón que comienzan a arder. El usuario debe seleccionar el extintor correcto para apagar este tipo de fuego. (</w:t>
      </w:r>
      <w:r w:rsidRPr="00A21E79">
        <w:rPr>
          <w:b/>
        </w:rPr>
        <w:t>Correcto: CO2 - Clase B y C</w:t>
      </w:r>
      <w:r>
        <w:t>)</w:t>
      </w:r>
    </w:p>
    <w:p w14:paraId="6398841A" w14:textId="77777777" w:rsidR="00A21E79" w:rsidRDefault="00A21E79" w:rsidP="00A21E79">
      <w:pPr>
        <w:ind w:left="-141"/>
        <w:rPr>
          <w:rFonts w:ascii="Roboto" w:eastAsia="Roboto" w:hAnsi="Roboto" w:cs="Roboto"/>
          <w:b/>
          <w:color w:val="040C28"/>
          <w:highlight w:val="white"/>
        </w:rPr>
      </w:pPr>
    </w:p>
    <w:p w14:paraId="6D10D0F4" w14:textId="2F033EA6" w:rsidR="00A21E79" w:rsidRDefault="00A21E79" w:rsidP="00A21E79">
      <w:pPr>
        <w:rPr>
          <w:rFonts w:ascii="Roboto Light" w:eastAsia="Roboto Light" w:hAnsi="Roboto Light" w:cs="Roboto Light"/>
          <w:color w:val="1F1F1F"/>
          <w:sz w:val="20"/>
          <w:szCs w:val="20"/>
          <w:highlight w:val="white"/>
        </w:rPr>
      </w:pPr>
      <w:r>
        <w:rPr>
          <w:rFonts w:ascii="Arial" w:eastAsia="Arial" w:hAnsi="Arial" w:cs="Arial"/>
          <w:noProof/>
          <w:color w:val="auto"/>
          <w:lang w:bidi="ar-SA"/>
        </w:rPr>
        <w:drawing>
          <wp:anchor distT="114300" distB="114300" distL="114300" distR="114300" simplePos="0" relativeHeight="251685888" behindDoc="1" locked="0" layoutInCell="1" allowOverlap="1" wp14:anchorId="01EC99A6" wp14:editId="28646855">
            <wp:simplePos x="0" y="0"/>
            <wp:positionH relativeFrom="column">
              <wp:posOffset>2514600</wp:posOffset>
            </wp:positionH>
            <wp:positionV relativeFrom="paragraph">
              <wp:posOffset>133350</wp:posOffset>
            </wp:positionV>
            <wp:extent cx="2943225" cy="2400300"/>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8" cstate="print">
                      <a:extLst>
                        <a:ext uri="{28A0092B-C50C-407E-A947-70E740481C1C}">
                          <a14:useLocalDpi xmlns:a14="http://schemas.microsoft.com/office/drawing/2010/main" val="0"/>
                        </a:ext>
                      </a:extLst>
                    </a:blip>
                    <a:srcRect r="19740"/>
                    <a:stretch>
                      <a:fillRect/>
                    </a:stretch>
                  </pic:blipFill>
                  <pic:spPr bwMode="auto">
                    <a:xfrm>
                      <a:off x="0" y="0"/>
                      <a:ext cx="2943225"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uto"/>
          <w:lang w:bidi="ar-SA"/>
        </w:rPr>
        <w:drawing>
          <wp:anchor distT="114300" distB="114300" distL="114300" distR="114300" simplePos="0" relativeHeight="251686912" behindDoc="1" locked="0" layoutInCell="1" allowOverlap="1" wp14:anchorId="6CCF3105" wp14:editId="572E55BA">
            <wp:simplePos x="0" y="0"/>
            <wp:positionH relativeFrom="column">
              <wp:posOffset>57150</wp:posOffset>
            </wp:positionH>
            <wp:positionV relativeFrom="paragraph">
              <wp:posOffset>133350</wp:posOffset>
            </wp:positionV>
            <wp:extent cx="2357755" cy="2396490"/>
            <wp:effectExtent l="0" t="0" r="4445" b="38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7755" cy="2396490"/>
                    </a:xfrm>
                    <a:prstGeom prst="rect">
                      <a:avLst/>
                    </a:prstGeom>
                    <a:noFill/>
                  </pic:spPr>
                </pic:pic>
              </a:graphicData>
            </a:graphic>
            <wp14:sizeRelH relativeFrom="page">
              <wp14:pctWidth>0</wp14:pctWidth>
            </wp14:sizeRelH>
            <wp14:sizeRelV relativeFrom="page">
              <wp14:pctHeight>0</wp14:pctHeight>
            </wp14:sizeRelV>
          </wp:anchor>
        </w:drawing>
      </w:r>
    </w:p>
    <w:p w14:paraId="392D15FB" w14:textId="77777777" w:rsidR="00A21E79" w:rsidRDefault="00A21E79" w:rsidP="00A21E79">
      <w:pPr>
        <w:rPr>
          <w:rFonts w:ascii="Roboto Light" w:eastAsia="Roboto Light" w:hAnsi="Roboto Light" w:cs="Roboto Light"/>
          <w:color w:val="1F1F1F"/>
          <w:sz w:val="20"/>
          <w:szCs w:val="20"/>
          <w:highlight w:val="white"/>
        </w:rPr>
      </w:pPr>
    </w:p>
    <w:p w14:paraId="11B1030C" w14:textId="77777777" w:rsidR="00A21E79" w:rsidRDefault="00A21E79" w:rsidP="00A21E79">
      <w:pPr>
        <w:rPr>
          <w:rFonts w:ascii="Roboto Light" w:eastAsia="Roboto Light" w:hAnsi="Roboto Light" w:cs="Roboto Light"/>
          <w:color w:val="1F1F1F"/>
          <w:sz w:val="20"/>
          <w:szCs w:val="20"/>
          <w:highlight w:val="white"/>
        </w:rPr>
      </w:pPr>
    </w:p>
    <w:p w14:paraId="4ECE9410" w14:textId="77777777" w:rsidR="00A21E79" w:rsidRDefault="00A21E79" w:rsidP="00A21E79">
      <w:pPr>
        <w:rPr>
          <w:rFonts w:ascii="Roboto Light" w:eastAsia="Roboto Light" w:hAnsi="Roboto Light" w:cs="Roboto Light"/>
          <w:color w:val="1F1F1F"/>
          <w:sz w:val="20"/>
          <w:szCs w:val="20"/>
          <w:highlight w:val="white"/>
        </w:rPr>
      </w:pPr>
    </w:p>
    <w:p w14:paraId="66130632" w14:textId="77777777" w:rsidR="00A21E79" w:rsidRDefault="00A21E79" w:rsidP="00A21E79">
      <w:pPr>
        <w:rPr>
          <w:rFonts w:ascii="Roboto Light" w:eastAsia="Roboto Light" w:hAnsi="Roboto Light" w:cs="Roboto Light"/>
          <w:color w:val="1F1F1F"/>
          <w:sz w:val="20"/>
          <w:szCs w:val="20"/>
          <w:highlight w:val="white"/>
        </w:rPr>
      </w:pPr>
    </w:p>
    <w:p w14:paraId="4A30C888" w14:textId="02E1AAF2" w:rsidR="00A21E79" w:rsidRDefault="00A21E79" w:rsidP="00A21E79">
      <w:pPr>
        <w:widowControl/>
        <w:autoSpaceDE/>
        <w:autoSpaceDN/>
        <w:adjustRightInd/>
        <w:snapToGrid/>
        <w:jc w:val="left"/>
      </w:pPr>
      <w:bookmarkStart w:id="8" w:name="_9011l0zcle8e"/>
      <w:bookmarkEnd w:id="8"/>
      <w:r>
        <w:rPr>
          <w:rFonts w:ascii="Roboto Light" w:eastAsia="Roboto Light" w:hAnsi="Roboto Light" w:cs="Roboto Light"/>
          <w:sz w:val="20"/>
          <w:szCs w:val="20"/>
        </w:rPr>
        <w:br/>
      </w:r>
    </w:p>
    <w:p w14:paraId="2A8741DE" w14:textId="77777777" w:rsidR="00A21E79" w:rsidRDefault="00A21E79" w:rsidP="00A21E79">
      <w:pPr>
        <w:widowControl/>
        <w:autoSpaceDE/>
        <w:autoSpaceDN/>
        <w:adjustRightInd/>
        <w:snapToGrid/>
        <w:jc w:val="left"/>
      </w:pPr>
    </w:p>
    <w:p w14:paraId="21F6BA24" w14:textId="77777777" w:rsidR="00A21E79" w:rsidRDefault="00A21E79" w:rsidP="00A21E79">
      <w:pPr>
        <w:widowControl/>
        <w:autoSpaceDE/>
        <w:autoSpaceDN/>
        <w:adjustRightInd/>
        <w:snapToGrid/>
        <w:jc w:val="left"/>
      </w:pPr>
    </w:p>
    <w:p w14:paraId="114FBE6A" w14:textId="77777777" w:rsidR="00A21E79" w:rsidRDefault="00A21E79" w:rsidP="00A21E79">
      <w:pPr>
        <w:widowControl/>
        <w:autoSpaceDE/>
        <w:autoSpaceDN/>
        <w:adjustRightInd/>
        <w:snapToGrid/>
        <w:jc w:val="left"/>
      </w:pPr>
    </w:p>
    <w:p w14:paraId="3B4898FD" w14:textId="77777777" w:rsidR="00A21E79" w:rsidRDefault="00A21E79" w:rsidP="00A21E79">
      <w:pPr>
        <w:widowControl/>
        <w:autoSpaceDE/>
        <w:autoSpaceDN/>
        <w:adjustRightInd/>
        <w:snapToGrid/>
        <w:jc w:val="left"/>
      </w:pPr>
    </w:p>
    <w:p w14:paraId="6B21E964" w14:textId="77777777" w:rsidR="00A21E79" w:rsidRDefault="00A21E79" w:rsidP="00A21E79">
      <w:pPr>
        <w:widowControl/>
        <w:autoSpaceDE/>
        <w:autoSpaceDN/>
        <w:adjustRightInd/>
        <w:snapToGrid/>
        <w:jc w:val="left"/>
      </w:pPr>
    </w:p>
    <w:p w14:paraId="0F03861C" w14:textId="77777777" w:rsidR="00A21E79" w:rsidRDefault="00A21E79" w:rsidP="00A21E79">
      <w:pPr>
        <w:widowControl/>
        <w:autoSpaceDE/>
        <w:autoSpaceDN/>
        <w:adjustRightInd/>
        <w:snapToGrid/>
        <w:jc w:val="left"/>
      </w:pPr>
    </w:p>
    <w:p w14:paraId="153C9F7D" w14:textId="77777777" w:rsidR="00A21E79" w:rsidRDefault="00A21E79" w:rsidP="00A21E79">
      <w:pPr>
        <w:widowControl/>
        <w:autoSpaceDE/>
        <w:autoSpaceDN/>
        <w:adjustRightInd/>
        <w:snapToGrid/>
        <w:jc w:val="left"/>
      </w:pPr>
    </w:p>
    <w:p w14:paraId="51BF448B" w14:textId="77777777" w:rsidR="00A21E79" w:rsidRDefault="00A21E79" w:rsidP="00A21E79">
      <w:pPr>
        <w:widowControl/>
        <w:autoSpaceDE/>
        <w:autoSpaceDN/>
        <w:adjustRightInd/>
        <w:snapToGrid/>
        <w:jc w:val="left"/>
      </w:pPr>
    </w:p>
    <w:p w14:paraId="31B562F0" w14:textId="77777777" w:rsidR="00A21E79" w:rsidRDefault="00A21E79" w:rsidP="00A21E79">
      <w:pPr>
        <w:widowControl/>
        <w:autoSpaceDE/>
        <w:autoSpaceDN/>
        <w:adjustRightInd/>
        <w:snapToGrid/>
        <w:jc w:val="left"/>
      </w:pPr>
    </w:p>
    <w:p w14:paraId="645635E1" w14:textId="77777777" w:rsidR="00A21E79" w:rsidRDefault="00A21E79" w:rsidP="00A21E79">
      <w:pPr>
        <w:widowControl/>
        <w:autoSpaceDE/>
        <w:autoSpaceDN/>
        <w:adjustRightInd/>
        <w:snapToGrid/>
        <w:jc w:val="left"/>
      </w:pPr>
    </w:p>
    <w:p w14:paraId="0E2ECFF4" w14:textId="568FC3C5" w:rsidR="00A21E79" w:rsidRDefault="00A21E79" w:rsidP="00A21E79">
      <w:pPr>
        <w:widowControl/>
        <w:autoSpaceDE/>
        <w:autoSpaceDN/>
        <w:adjustRightInd/>
        <w:snapToGrid/>
        <w:jc w:val="left"/>
        <w:rPr>
          <w:b/>
          <w:color w:val="ED7D31" w:themeColor="accent2"/>
        </w:rPr>
      </w:pPr>
      <w:r w:rsidRPr="00A21E79">
        <w:rPr>
          <w:b/>
          <w:color w:val="ED7D31" w:themeColor="accent2"/>
        </w:rPr>
        <w:t>ACTIVIDAD: CUADRO ELÉCTRICO</w:t>
      </w:r>
    </w:p>
    <w:p w14:paraId="5A5DE65B" w14:textId="77777777" w:rsidR="00A21E79" w:rsidRPr="00A21E79" w:rsidRDefault="00A21E79" w:rsidP="00A21E79">
      <w:pPr>
        <w:widowControl/>
        <w:autoSpaceDE/>
        <w:autoSpaceDN/>
        <w:adjustRightInd/>
        <w:snapToGrid/>
        <w:jc w:val="left"/>
        <w:rPr>
          <w:b/>
          <w:color w:val="ED7D31" w:themeColor="accent2"/>
        </w:rPr>
      </w:pPr>
    </w:p>
    <w:p w14:paraId="59117F85" w14:textId="77777777" w:rsidR="00A21E79" w:rsidRDefault="00A21E79" w:rsidP="00A21E79">
      <w:pPr>
        <w:widowControl/>
        <w:autoSpaceDE/>
        <w:autoSpaceDN/>
        <w:adjustRightInd/>
        <w:snapToGrid/>
        <w:jc w:val="left"/>
      </w:pPr>
      <w:r>
        <w:t>Se muestra el cuadro eléctrico con un inicio de fuego. El usuario</w:t>
      </w:r>
      <w:r>
        <w:t xml:space="preserve"> debe seleccionar el extintor</w:t>
      </w:r>
      <w:r>
        <w:t xml:space="preserve"> correcto para apagar este tipo de fuego. (</w:t>
      </w:r>
      <w:r w:rsidRPr="00A21E79">
        <w:rPr>
          <w:b/>
        </w:rPr>
        <w:t>Correcto: Polvo - Clase A, B y C</w:t>
      </w:r>
      <w:r>
        <w:t>)</w:t>
      </w:r>
    </w:p>
    <w:p w14:paraId="0F276A29" w14:textId="23CD5BC5" w:rsidR="00A21E79" w:rsidRPr="00A21E79" w:rsidRDefault="00A21E79" w:rsidP="00A21E79">
      <w:pPr>
        <w:widowControl/>
        <w:autoSpaceDE/>
        <w:autoSpaceDN/>
        <w:adjustRightInd/>
        <w:snapToGrid/>
        <w:jc w:val="left"/>
      </w:pPr>
    </w:p>
    <w:p w14:paraId="10244AC2" w14:textId="3BE7E5C4" w:rsidR="00A21E79" w:rsidRDefault="00A21E79" w:rsidP="00A21E79">
      <w:pPr>
        <w:widowControl/>
        <w:autoSpaceDE/>
        <w:autoSpaceDN/>
        <w:adjustRightInd/>
        <w:snapToGrid/>
        <w:jc w:val="left"/>
      </w:pPr>
      <w:r>
        <w:rPr>
          <w:rFonts w:ascii="Arial" w:eastAsia="Arial" w:hAnsi="Arial" w:cs="Arial"/>
          <w:noProof/>
          <w:color w:val="auto"/>
          <w:lang w:bidi="ar-SA"/>
        </w:rPr>
        <w:drawing>
          <wp:anchor distT="114300" distB="114300" distL="114300" distR="114300" simplePos="0" relativeHeight="251691008" behindDoc="1" locked="0" layoutInCell="1" allowOverlap="1" wp14:anchorId="0199548B" wp14:editId="15442C2E">
            <wp:simplePos x="0" y="0"/>
            <wp:positionH relativeFrom="column">
              <wp:posOffset>3796665</wp:posOffset>
            </wp:positionH>
            <wp:positionV relativeFrom="paragraph">
              <wp:posOffset>65405</wp:posOffset>
            </wp:positionV>
            <wp:extent cx="1741805" cy="20955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1805"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uto"/>
          <w:lang w:bidi="ar-SA"/>
        </w:rPr>
        <w:drawing>
          <wp:anchor distT="114300" distB="114300" distL="114300" distR="114300" simplePos="0" relativeHeight="251688960" behindDoc="1" locked="0" layoutInCell="1" allowOverlap="1" wp14:anchorId="7558BCFF" wp14:editId="4A66720F">
            <wp:simplePos x="0" y="0"/>
            <wp:positionH relativeFrom="column">
              <wp:posOffset>1596390</wp:posOffset>
            </wp:positionH>
            <wp:positionV relativeFrom="paragraph">
              <wp:posOffset>65405</wp:posOffset>
            </wp:positionV>
            <wp:extent cx="2087880" cy="2099310"/>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7880" cy="20993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uto"/>
          <w:lang w:bidi="ar-SA"/>
        </w:rPr>
        <w:drawing>
          <wp:anchor distT="114300" distB="114300" distL="114300" distR="114300" simplePos="0" relativeHeight="251689984" behindDoc="1" locked="0" layoutInCell="1" allowOverlap="1" wp14:anchorId="68578BC1" wp14:editId="37E550D0">
            <wp:simplePos x="0" y="0"/>
            <wp:positionH relativeFrom="column">
              <wp:posOffset>-118110</wp:posOffset>
            </wp:positionH>
            <wp:positionV relativeFrom="paragraph">
              <wp:posOffset>65405</wp:posOffset>
            </wp:positionV>
            <wp:extent cx="1590040" cy="209613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040" cy="2096135"/>
                    </a:xfrm>
                    <a:prstGeom prst="rect">
                      <a:avLst/>
                    </a:prstGeom>
                    <a:noFill/>
                  </pic:spPr>
                </pic:pic>
              </a:graphicData>
            </a:graphic>
            <wp14:sizeRelH relativeFrom="page">
              <wp14:pctWidth>0</wp14:pctWidth>
            </wp14:sizeRelH>
            <wp14:sizeRelV relativeFrom="page">
              <wp14:pctHeight>0</wp14:pctHeight>
            </wp14:sizeRelV>
          </wp:anchor>
        </w:drawing>
      </w:r>
    </w:p>
    <w:p w14:paraId="23D731B5" w14:textId="77777777" w:rsidR="00A21E79" w:rsidRDefault="00A21E79" w:rsidP="00A21E79">
      <w:pPr>
        <w:widowControl/>
        <w:autoSpaceDE/>
        <w:autoSpaceDN/>
        <w:adjustRightInd/>
        <w:snapToGrid/>
        <w:jc w:val="left"/>
      </w:pPr>
    </w:p>
    <w:p w14:paraId="119AB630" w14:textId="77777777" w:rsidR="00A21E79" w:rsidRDefault="00A21E79" w:rsidP="00A21E79">
      <w:pPr>
        <w:widowControl/>
        <w:autoSpaceDE/>
        <w:autoSpaceDN/>
        <w:adjustRightInd/>
        <w:snapToGrid/>
        <w:jc w:val="left"/>
      </w:pPr>
    </w:p>
    <w:p w14:paraId="774C0336" w14:textId="77777777" w:rsidR="00A21E79" w:rsidRDefault="00A21E79" w:rsidP="00A21E79">
      <w:pPr>
        <w:widowControl/>
        <w:autoSpaceDE/>
        <w:autoSpaceDN/>
        <w:adjustRightInd/>
        <w:snapToGrid/>
        <w:jc w:val="left"/>
      </w:pPr>
    </w:p>
    <w:p w14:paraId="3A241C2A" w14:textId="77777777" w:rsidR="00A21E79" w:rsidRDefault="00A21E79" w:rsidP="00A21E79">
      <w:pPr>
        <w:widowControl/>
        <w:autoSpaceDE/>
        <w:autoSpaceDN/>
        <w:adjustRightInd/>
        <w:snapToGrid/>
        <w:jc w:val="left"/>
      </w:pPr>
    </w:p>
    <w:p w14:paraId="1A221DE5" w14:textId="17A082DA" w:rsidR="003539EE" w:rsidRPr="003539EE" w:rsidRDefault="003539EE" w:rsidP="003539EE">
      <w:pPr>
        <w:widowControl/>
        <w:autoSpaceDE/>
        <w:autoSpaceDN/>
        <w:adjustRightInd/>
        <w:snapToGrid/>
        <w:jc w:val="left"/>
        <w:rPr>
          <w:rFonts w:cstheme="minorHAnsi"/>
          <w:szCs w:val="24"/>
        </w:rPr>
        <w:sectPr w:rsidR="003539EE" w:rsidRPr="003539EE" w:rsidSect="00076D7B">
          <w:headerReference w:type="default" r:id="rId33"/>
          <w:footerReference w:type="default" r:id="rId34"/>
          <w:pgSz w:w="11906" w:h="16838"/>
          <w:pgMar w:top="2835" w:right="1701" w:bottom="1418" w:left="1701" w:header="709" w:footer="113" w:gutter="0"/>
          <w:pgNumType w:start="1"/>
          <w:cols w:space="708"/>
          <w:docGrid w:linePitch="360"/>
        </w:sectPr>
      </w:pPr>
    </w:p>
    <w:p w14:paraId="2DDFD089" w14:textId="233DCE3F" w:rsidR="00F2093B" w:rsidRDefault="00667EDF">
      <w:pPr>
        <w:widowControl/>
        <w:autoSpaceDE/>
        <w:autoSpaceDN/>
        <w:adjustRightInd/>
        <w:snapToGrid/>
        <w:jc w:val="left"/>
        <w:rPr>
          <w:sz w:val="20"/>
          <w:lang w:eastAsia="es-ES_tradnl" w:bidi="ar-SA"/>
        </w:rPr>
      </w:pPr>
      <w:r>
        <w:rPr>
          <w:noProof/>
          <w:lang w:bidi="ar-SA"/>
        </w:rPr>
        <w:lastRenderedPageBreak/>
        <mc:AlternateContent>
          <mc:Choice Requires="wps">
            <w:drawing>
              <wp:anchor distT="0" distB="0" distL="114300" distR="114300" simplePos="0" relativeHeight="251658238" behindDoc="1" locked="0" layoutInCell="1" allowOverlap="1" wp14:anchorId="73B8D776" wp14:editId="58113895">
                <wp:simplePos x="0" y="0"/>
                <wp:positionH relativeFrom="margin">
                  <wp:align>center</wp:align>
                </wp:positionH>
                <wp:positionV relativeFrom="margin">
                  <wp:align>center</wp:align>
                </wp:positionV>
                <wp:extent cx="7560000" cy="17738814"/>
                <wp:effectExtent l="0" t="0" r="0" b="3175"/>
                <wp:wrapNone/>
                <wp:docPr id="20" name="Rectángul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7738814"/>
                        </a:xfrm>
                        <a:prstGeom prst="rect">
                          <a:avLst/>
                        </a:prstGeom>
                        <a:gradFill>
                          <a:gsLst>
                            <a:gs pos="50000">
                              <a:schemeClr val="accent1">
                                <a:lumMod val="5000"/>
                                <a:lumOff val="95000"/>
                              </a:schemeClr>
                            </a:gs>
                            <a:gs pos="99000">
                              <a:srgbClr val="A1A8AD"/>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26" style="position:absolute;margin-left:0;margin-top:0;width:595.3pt;height:1396.75pt;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Xb+gIAAHEGAAAOAAAAZHJzL2Uyb0RvYy54bWysVclu2zAQvRfoPxC8N7JcJ14QOTAcpCjg&#10;JkGSImeaohaU4rAkvfVv+i39sQ5JSXESn4r6IJDDmTczbxZfXu0bSbbC2BpURtOzASVCcchrVWb0&#10;+9PNpwkl1jGVMwlKZPQgLL2af/xwudMzMYQKZC4MQRBlZzud0co5PUsSyyvRMHsGWih8LMA0zOHV&#10;lElu2A7RG5kMB4OLZAcm1wa4sBal1/GRzgN+UQju7orCCkdkRjE2F74mfNf+m8wv2aw0TFc1b8Ng&#10;/xBFw2qFTnuoa+YY2Zj6HVRTcwMWCnfGoUmgKGouQg6YTTp4k81jxbQIuSA5Vvc02f8Hy2+394bU&#10;eUaHSI9iDdboAVn781uVGwkEpUjRTtsZaj7qe+OTtHoF/IclCpYVU6VYWI0mWH6vm7xS9hfbmu0L&#10;03hzzJrsQwkOfQnE3hGOwvH5xQB/lHB8S8fjz5NJOgqwbNbZa2PdFwEN8YeMGvQduGfblXU+Ajbr&#10;VNqS5De1lOFsUSUeiAbk8Tx485LQcmIpDdkybBbGuVAuDcBy03yDPMq9QewalGJvRem0E6PvHihE&#10;Utpjd9OpNw/uTLnunS3SxWRx3abpLRCm7EKVtSLIMsY68sEiN5YzKbBkke/QdH2GUnl0BT7jyIWX&#10;hKLEOoSKuIMUXk+qB1Fg+ZH5YQzLD95pFmzFcvFCQmDhXboB0CMX6L/HjjT2xLxmOEbZ6ntTEea2&#10;N275Oh1YNO4tgmdQrjduagXmVGYSa9t6jvodSZEaz9Ia8gMOhwFsMs+65jc1dtyKWXfPDK4JFOLq&#10;c3f4KSTsMgrtiZIKzK9Tcq+P04uvlOxw7WTU/twwIyiRXxX24zQdjRDWhcvofOyn0hy/rI9f1KZZ&#10;AjZrGqILR6/vZHcsDDTPuCEX3is+McXRd0a5M91l6eI6xB3LxWIR1HA3aeZW6lFzD+5Z9RP1tH9m&#10;Rrdj53Bkb6FbUWz2ZvqirrdUsNg4KOowmi+8tnzjXovtHnewX5zH96D18k8x/wsAAP//AwBQSwME&#10;FAAGAAgAAAAhADRZOBvfAAAABwEAAA8AAABkcnMvZG93bnJldi54bWxMj0FLw0AQhe+C/2EZwYvY&#10;TVtMTZpJEUEQsUir2Os2OybB7GzIbpr033fbi14GHu/x3jfZajSNOFDnassI00kEgriwuuYS4evz&#10;5f4RhPOKtWosE8KRHKzy66tMpdoOvKHD1pcilLBLFULlfZtK6YqKjHIT2xIH78d2Rvkgu1LqTg2h&#10;3DRyFkWxNKrmsFCplp4rKn63vUHYre8SihdD37cf9fx9c9Sv328a8fZmfFqC8DT6vzCc8QM65IFp&#10;b3vWTjQI4RF/uWdvmkQxiD3CbJHMH0DmmfzPn58AAAD//wMAUEsBAi0AFAAGAAgAAAAhALaDOJL+&#10;AAAA4QEAABMAAAAAAAAAAAAAAAAAAAAAAFtDb250ZW50X1R5cGVzXS54bWxQSwECLQAUAAYACAAA&#10;ACEAOP0h/9YAAACUAQAACwAAAAAAAAAAAAAAAAAvAQAAX3JlbHMvLnJlbHNQSwECLQAUAAYACAAA&#10;ACEAZQj12/oCAABxBgAADgAAAAAAAAAAAAAAAAAuAgAAZHJzL2Uyb0RvYy54bWxQSwECLQAUAAYA&#10;CAAAACEANFk4G98AAAAHAQAADwAAAAAAAAAAAAAAAABUBQAAZHJzL2Rvd25yZXYueG1sUEsFBgAA&#10;AAAEAAQA8wAAAGAGAAAAAA==&#10;" fillcolor="#f6f8fc [180]" stroked="f" strokeweight="1pt">
                <v:fill color2="#a1a8ad" colors="0 #f6f8fc;.5 #f6f8fc" focus="100%" type="gradient"/>
                <v:path arrowok="t"/>
                <o:lock v:ext="edit" aspectratio="t"/>
                <w10:wrap anchorx="margin" anchory="margin"/>
              </v:rect>
            </w:pict>
          </mc:Fallback>
        </mc:AlternateContent>
      </w:r>
    </w:p>
    <w:p w14:paraId="4B4E15DA" w14:textId="1A5EACE0" w:rsidR="00362936" w:rsidRPr="00F2093B" w:rsidRDefault="00362936" w:rsidP="00F2093B">
      <w:pPr>
        <w:pStyle w:val="Texto2"/>
      </w:pPr>
    </w:p>
    <w:p w14:paraId="645C1D68" w14:textId="79687005" w:rsidR="00362936" w:rsidRPr="00F2093B" w:rsidRDefault="00362936" w:rsidP="00F2093B"/>
    <w:p w14:paraId="434104AF" w14:textId="77777777" w:rsidR="004D515C" w:rsidRPr="00F2093B" w:rsidRDefault="004D515C"/>
    <w:p w14:paraId="1CEAD8A9" w14:textId="77777777" w:rsidR="00021902" w:rsidRDefault="00021902" w:rsidP="00021902">
      <w:pPr>
        <w:jc w:val="center"/>
        <w:rPr>
          <w:color w:val="2C3B45"/>
          <w:sz w:val="20"/>
          <w:szCs w:val="20"/>
        </w:rPr>
      </w:pPr>
    </w:p>
    <w:p w14:paraId="5A67D210" w14:textId="77777777" w:rsidR="00021902" w:rsidRDefault="00021902" w:rsidP="00021902">
      <w:pPr>
        <w:jc w:val="center"/>
        <w:rPr>
          <w:color w:val="2C3B45"/>
          <w:sz w:val="20"/>
          <w:szCs w:val="20"/>
        </w:rPr>
      </w:pPr>
    </w:p>
    <w:p w14:paraId="06017607" w14:textId="77777777" w:rsidR="00021902" w:rsidRDefault="00021902" w:rsidP="00021902">
      <w:pPr>
        <w:jc w:val="center"/>
        <w:rPr>
          <w:color w:val="2C3B45"/>
          <w:sz w:val="20"/>
          <w:szCs w:val="20"/>
        </w:rPr>
      </w:pPr>
    </w:p>
    <w:p w14:paraId="50B8A181" w14:textId="77777777" w:rsidR="00021902" w:rsidRDefault="00021902" w:rsidP="00021902">
      <w:pPr>
        <w:jc w:val="center"/>
        <w:rPr>
          <w:color w:val="2C3B45"/>
          <w:sz w:val="20"/>
          <w:szCs w:val="20"/>
        </w:rPr>
      </w:pPr>
    </w:p>
    <w:p w14:paraId="09ED87A3" w14:textId="77777777" w:rsidR="00021902" w:rsidRDefault="00021902" w:rsidP="00021902">
      <w:pPr>
        <w:jc w:val="center"/>
        <w:rPr>
          <w:color w:val="2C3B45"/>
          <w:sz w:val="20"/>
          <w:szCs w:val="20"/>
        </w:rPr>
      </w:pPr>
    </w:p>
    <w:p w14:paraId="5A82A300" w14:textId="77777777" w:rsidR="00021902" w:rsidRDefault="00021902" w:rsidP="00021902">
      <w:pPr>
        <w:jc w:val="center"/>
        <w:rPr>
          <w:color w:val="2C3B45"/>
          <w:sz w:val="20"/>
          <w:szCs w:val="20"/>
        </w:rPr>
      </w:pPr>
    </w:p>
    <w:p w14:paraId="76DA1B11" w14:textId="77777777" w:rsidR="00021902" w:rsidRDefault="00021902" w:rsidP="00021902">
      <w:pPr>
        <w:jc w:val="center"/>
        <w:rPr>
          <w:color w:val="2C3B45"/>
          <w:sz w:val="20"/>
          <w:szCs w:val="20"/>
        </w:rPr>
      </w:pPr>
    </w:p>
    <w:p w14:paraId="3B1365D9" w14:textId="77777777" w:rsidR="00021902" w:rsidRDefault="00021902" w:rsidP="00021902">
      <w:pPr>
        <w:jc w:val="center"/>
        <w:rPr>
          <w:color w:val="2C3B45"/>
          <w:sz w:val="20"/>
          <w:szCs w:val="20"/>
        </w:rPr>
      </w:pPr>
    </w:p>
    <w:p w14:paraId="43D73CE0" w14:textId="77777777" w:rsidR="00021902" w:rsidRDefault="00021902" w:rsidP="00021902">
      <w:pPr>
        <w:jc w:val="center"/>
        <w:rPr>
          <w:color w:val="2C3B45"/>
          <w:sz w:val="20"/>
          <w:szCs w:val="20"/>
        </w:rPr>
      </w:pPr>
    </w:p>
    <w:p w14:paraId="4C6EDE0D" w14:textId="77777777" w:rsidR="00021902" w:rsidRDefault="00021902" w:rsidP="00021902">
      <w:pPr>
        <w:jc w:val="center"/>
        <w:rPr>
          <w:color w:val="2C3B45"/>
          <w:sz w:val="20"/>
          <w:szCs w:val="20"/>
        </w:rPr>
      </w:pPr>
    </w:p>
    <w:p w14:paraId="21524943" w14:textId="77777777" w:rsidR="00021902" w:rsidRDefault="00021902" w:rsidP="00021902">
      <w:pPr>
        <w:jc w:val="center"/>
        <w:rPr>
          <w:color w:val="2C3B45"/>
          <w:sz w:val="20"/>
          <w:szCs w:val="20"/>
        </w:rPr>
      </w:pPr>
    </w:p>
    <w:p w14:paraId="354D42F5" w14:textId="77777777" w:rsidR="00021902" w:rsidRDefault="00021902" w:rsidP="00A21E79">
      <w:pPr>
        <w:rPr>
          <w:color w:val="2C3B45"/>
          <w:sz w:val="20"/>
          <w:szCs w:val="20"/>
        </w:rPr>
      </w:pPr>
    </w:p>
    <w:p w14:paraId="78225B73" w14:textId="77777777" w:rsidR="00021902" w:rsidRDefault="00021902" w:rsidP="00021902">
      <w:pPr>
        <w:jc w:val="center"/>
        <w:rPr>
          <w:color w:val="2C3B45"/>
          <w:sz w:val="20"/>
          <w:szCs w:val="20"/>
        </w:rPr>
      </w:pPr>
    </w:p>
    <w:p w14:paraId="0585E30A" w14:textId="77777777" w:rsidR="00021902" w:rsidRDefault="00021902" w:rsidP="00021902">
      <w:pPr>
        <w:jc w:val="center"/>
        <w:rPr>
          <w:color w:val="2C3B45"/>
          <w:sz w:val="20"/>
          <w:szCs w:val="20"/>
        </w:rPr>
      </w:pPr>
    </w:p>
    <w:p w14:paraId="17B55802" w14:textId="77777777" w:rsidR="00021902" w:rsidRDefault="00021902" w:rsidP="00021902">
      <w:pPr>
        <w:jc w:val="center"/>
        <w:rPr>
          <w:color w:val="2C3B45"/>
          <w:sz w:val="20"/>
          <w:szCs w:val="20"/>
        </w:rPr>
      </w:pPr>
    </w:p>
    <w:p w14:paraId="0701D3B8" w14:textId="77777777" w:rsidR="00021902" w:rsidRDefault="00021902" w:rsidP="00021902">
      <w:pPr>
        <w:jc w:val="center"/>
        <w:rPr>
          <w:color w:val="2C3B45"/>
          <w:sz w:val="20"/>
          <w:szCs w:val="20"/>
        </w:rPr>
      </w:pPr>
    </w:p>
    <w:p w14:paraId="379F481F" w14:textId="77777777" w:rsidR="00021902" w:rsidRDefault="00021902" w:rsidP="00021902">
      <w:pPr>
        <w:jc w:val="center"/>
        <w:rPr>
          <w:color w:val="2C3B45"/>
          <w:sz w:val="20"/>
          <w:szCs w:val="20"/>
        </w:rPr>
      </w:pPr>
    </w:p>
    <w:p w14:paraId="01950F20" w14:textId="06A72FEB" w:rsidR="00021902" w:rsidRDefault="00021902" w:rsidP="00021902">
      <w:pPr>
        <w:jc w:val="center"/>
        <w:rPr>
          <w:color w:val="2C3B45"/>
          <w:sz w:val="20"/>
          <w:szCs w:val="20"/>
        </w:rPr>
      </w:pPr>
    </w:p>
    <w:p w14:paraId="0689884B" w14:textId="2491BAE7" w:rsidR="00021902" w:rsidRDefault="00021902" w:rsidP="00021902">
      <w:pPr>
        <w:jc w:val="center"/>
        <w:rPr>
          <w:color w:val="2C3B45"/>
          <w:sz w:val="20"/>
          <w:szCs w:val="20"/>
        </w:rPr>
      </w:pPr>
    </w:p>
    <w:p w14:paraId="21ED3941" w14:textId="04141A1F" w:rsidR="00021902" w:rsidRDefault="00021902" w:rsidP="00021902">
      <w:pPr>
        <w:jc w:val="center"/>
        <w:rPr>
          <w:color w:val="2C3B45"/>
          <w:sz w:val="20"/>
          <w:szCs w:val="20"/>
        </w:rPr>
      </w:pPr>
    </w:p>
    <w:p w14:paraId="179E4C23" w14:textId="4EFF5F0E" w:rsidR="00021902" w:rsidRDefault="00021902" w:rsidP="00021902">
      <w:pPr>
        <w:jc w:val="center"/>
        <w:rPr>
          <w:color w:val="2C3B45"/>
          <w:sz w:val="20"/>
          <w:szCs w:val="20"/>
        </w:rPr>
      </w:pPr>
    </w:p>
    <w:p w14:paraId="3ADEBD76" w14:textId="24A54174" w:rsidR="00021902" w:rsidRDefault="00021902" w:rsidP="00021902">
      <w:pPr>
        <w:jc w:val="center"/>
        <w:rPr>
          <w:color w:val="2C3B45"/>
          <w:sz w:val="20"/>
          <w:szCs w:val="20"/>
        </w:rPr>
      </w:pPr>
    </w:p>
    <w:p w14:paraId="2956AFE3" w14:textId="59EC7233" w:rsidR="00021902" w:rsidRDefault="00021902" w:rsidP="00021902">
      <w:pPr>
        <w:jc w:val="center"/>
        <w:rPr>
          <w:color w:val="2C3B45"/>
          <w:sz w:val="20"/>
          <w:szCs w:val="20"/>
        </w:rPr>
      </w:pPr>
    </w:p>
    <w:p w14:paraId="726750C2" w14:textId="5FA4BAE0" w:rsidR="00021902" w:rsidRDefault="00021902" w:rsidP="00021902">
      <w:pPr>
        <w:jc w:val="center"/>
        <w:rPr>
          <w:color w:val="2C3B45"/>
          <w:sz w:val="20"/>
          <w:szCs w:val="20"/>
        </w:rPr>
      </w:pPr>
    </w:p>
    <w:p w14:paraId="01717D27" w14:textId="3E8D58BE" w:rsidR="00021902" w:rsidRDefault="00021902" w:rsidP="00021902">
      <w:pPr>
        <w:jc w:val="center"/>
        <w:rPr>
          <w:color w:val="2C3B45"/>
          <w:sz w:val="20"/>
          <w:szCs w:val="20"/>
        </w:rPr>
      </w:pPr>
    </w:p>
    <w:p w14:paraId="5DFCB13A" w14:textId="1DF82F66" w:rsidR="00021902" w:rsidRDefault="00021902" w:rsidP="00021902">
      <w:pPr>
        <w:jc w:val="center"/>
        <w:rPr>
          <w:color w:val="2C3B45"/>
          <w:sz w:val="20"/>
          <w:szCs w:val="20"/>
        </w:rPr>
      </w:pPr>
    </w:p>
    <w:p w14:paraId="0E61CE02" w14:textId="5FB30E41" w:rsidR="00021902" w:rsidRDefault="00021902" w:rsidP="00021902">
      <w:pPr>
        <w:jc w:val="center"/>
        <w:rPr>
          <w:color w:val="2C3B45"/>
          <w:sz w:val="20"/>
          <w:szCs w:val="20"/>
        </w:rPr>
      </w:pPr>
    </w:p>
    <w:p w14:paraId="102409C1" w14:textId="5929AD34" w:rsidR="00021902" w:rsidRDefault="00021902" w:rsidP="00021902">
      <w:pPr>
        <w:jc w:val="center"/>
        <w:rPr>
          <w:color w:val="2C3B45"/>
          <w:sz w:val="20"/>
          <w:szCs w:val="20"/>
        </w:rPr>
      </w:pPr>
    </w:p>
    <w:p w14:paraId="24EEC4FA" w14:textId="7336B8EA" w:rsidR="00021902" w:rsidRDefault="00021902" w:rsidP="00021902">
      <w:pPr>
        <w:jc w:val="center"/>
        <w:rPr>
          <w:color w:val="2C3B45"/>
          <w:sz w:val="20"/>
          <w:szCs w:val="20"/>
        </w:rPr>
      </w:pPr>
      <w:r>
        <w:rPr>
          <w:noProof/>
          <w:lang w:bidi="ar-SA"/>
        </w:rPr>
        <w:drawing>
          <wp:anchor distT="0" distB="0" distL="114300" distR="114300" simplePos="0" relativeHeight="251674624" behindDoc="0" locked="0" layoutInCell="1" allowOverlap="1" wp14:anchorId="104FE90B" wp14:editId="16865D82">
            <wp:simplePos x="0" y="0"/>
            <wp:positionH relativeFrom="margin">
              <wp:align>center</wp:align>
            </wp:positionH>
            <wp:positionV relativeFrom="margin">
              <wp:posOffset>5267325</wp:posOffset>
            </wp:positionV>
            <wp:extent cx="2154555" cy="4826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4555" cy="482600"/>
                    </a:xfrm>
                    <a:prstGeom prst="rect">
                      <a:avLst/>
                    </a:prstGeom>
                  </pic:spPr>
                </pic:pic>
              </a:graphicData>
            </a:graphic>
            <wp14:sizeRelH relativeFrom="margin">
              <wp14:pctWidth>0</wp14:pctWidth>
            </wp14:sizeRelH>
          </wp:anchor>
        </w:drawing>
      </w:r>
    </w:p>
    <w:p w14:paraId="74BE6CFB" w14:textId="77777777" w:rsidR="00021902" w:rsidRDefault="00021902" w:rsidP="00021902">
      <w:pPr>
        <w:jc w:val="center"/>
        <w:rPr>
          <w:color w:val="2C3B45"/>
          <w:sz w:val="20"/>
          <w:szCs w:val="20"/>
        </w:rPr>
      </w:pPr>
    </w:p>
    <w:p w14:paraId="50599BC0" w14:textId="77777777" w:rsidR="00021902" w:rsidRDefault="00021902" w:rsidP="00021902">
      <w:pPr>
        <w:jc w:val="center"/>
        <w:rPr>
          <w:color w:val="2C3B45"/>
          <w:sz w:val="20"/>
          <w:szCs w:val="20"/>
        </w:rPr>
      </w:pPr>
    </w:p>
    <w:p w14:paraId="095E0BC4" w14:textId="58D4FE3F" w:rsidR="00021902" w:rsidRDefault="00021902" w:rsidP="00021902">
      <w:pPr>
        <w:jc w:val="center"/>
        <w:rPr>
          <w:color w:val="2C3B45"/>
          <w:sz w:val="20"/>
          <w:szCs w:val="20"/>
        </w:rPr>
      </w:pPr>
    </w:p>
    <w:p w14:paraId="3431077B" w14:textId="77777777" w:rsidR="00021902" w:rsidRDefault="00021902" w:rsidP="00021902">
      <w:pPr>
        <w:jc w:val="center"/>
        <w:rPr>
          <w:color w:val="2C3B45"/>
          <w:sz w:val="20"/>
          <w:szCs w:val="20"/>
        </w:rPr>
      </w:pPr>
    </w:p>
    <w:p w14:paraId="7F701201" w14:textId="77777777" w:rsidR="00021902" w:rsidRDefault="00021902" w:rsidP="00021902">
      <w:pPr>
        <w:jc w:val="center"/>
        <w:rPr>
          <w:color w:val="2C3B45"/>
          <w:sz w:val="20"/>
          <w:szCs w:val="20"/>
        </w:rPr>
      </w:pPr>
    </w:p>
    <w:p w14:paraId="0087434E" w14:textId="57F8D0D3" w:rsidR="00021902" w:rsidRPr="00F87AD8" w:rsidRDefault="00021902" w:rsidP="00021902">
      <w:pPr>
        <w:jc w:val="center"/>
        <w:rPr>
          <w:color w:val="2C3B45"/>
          <w:sz w:val="20"/>
          <w:szCs w:val="20"/>
        </w:rPr>
      </w:pPr>
      <w:r w:rsidRPr="00F87AD8">
        <w:rPr>
          <w:color w:val="2C3B45"/>
          <w:sz w:val="20"/>
          <w:szCs w:val="20"/>
        </w:rPr>
        <w:t>Domicilio fiscal ––</w:t>
      </w:r>
    </w:p>
    <w:p w14:paraId="602DA634" w14:textId="77777777" w:rsidR="00021902" w:rsidRPr="00F87AD8" w:rsidRDefault="00021902" w:rsidP="00021902">
      <w:pPr>
        <w:jc w:val="center"/>
        <w:rPr>
          <w:color w:val="2C3B45"/>
          <w:sz w:val="20"/>
          <w:szCs w:val="20"/>
        </w:rPr>
      </w:pPr>
      <w:r w:rsidRPr="00F87AD8">
        <w:rPr>
          <w:color w:val="2C3B45"/>
          <w:sz w:val="20"/>
          <w:szCs w:val="20"/>
        </w:rPr>
        <w:t>C/ Benjamín Franklin 13. (Parque Tecnológico)</w:t>
      </w:r>
    </w:p>
    <w:p w14:paraId="524E12CD" w14:textId="2D4C40F3" w:rsidR="00021902" w:rsidRPr="00F87AD8" w:rsidRDefault="00021902" w:rsidP="00021902">
      <w:pPr>
        <w:jc w:val="center"/>
        <w:rPr>
          <w:color w:val="2C3B45"/>
          <w:sz w:val="20"/>
          <w:szCs w:val="20"/>
        </w:rPr>
      </w:pPr>
      <w:r w:rsidRPr="00F87AD8">
        <w:rPr>
          <w:color w:val="2C3B45"/>
          <w:sz w:val="20"/>
          <w:szCs w:val="20"/>
        </w:rPr>
        <w:t>46980 Paterna. Valencia (España)</w:t>
      </w:r>
    </w:p>
    <w:p w14:paraId="183415B9" w14:textId="77777777" w:rsidR="00021902" w:rsidRPr="00F87AD8" w:rsidRDefault="00021902" w:rsidP="00021902">
      <w:pPr>
        <w:jc w:val="center"/>
        <w:rPr>
          <w:color w:val="2C3B45"/>
          <w:sz w:val="20"/>
          <w:szCs w:val="20"/>
        </w:rPr>
      </w:pPr>
      <w:proofErr w:type="spellStart"/>
      <w:r w:rsidRPr="00F87AD8">
        <w:rPr>
          <w:color w:val="2C3B45"/>
          <w:sz w:val="20"/>
          <w:szCs w:val="20"/>
        </w:rPr>
        <w:t>Tlf</w:t>
      </w:r>
      <w:proofErr w:type="spellEnd"/>
      <w:r w:rsidRPr="00F87AD8">
        <w:rPr>
          <w:color w:val="2C3B45"/>
          <w:sz w:val="20"/>
          <w:szCs w:val="20"/>
        </w:rPr>
        <w:t>. 961 366 070 | Fax 961 366 185</w:t>
      </w:r>
    </w:p>
    <w:p w14:paraId="2132061E" w14:textId="3A524444" w:rsidR="00021902" w:rsidRPr="00F87AD8" w:rsidRDefault="00021902" w:rsidP="00021902">
      <w:pPr>
        <w:jc w:val="center"/>
        <w:rPr>
          <w:color w:val="2C3B45"/>
          <w:sz w:val="20"/>
          <w:szCs w:val="20"/>
        </w:rPr>
      </w:pPr>
    </w:p>
    <w:p w14:paraId="17217150" w14:textId="77777777" w:rsidR="00021902" w:rsidRPr="00F87AD8" w:rsidRDefault="00021902" w:rsidP="00021902">
      <w:pPr>
        <w:jc w:val="center"/>
        <w:rPr>
          <w:color w:val="2C3B45"/>
          <w:sz w:val="20"/>
          <w:szCs w:val="20"/>
        </w:rPr>
      </w:pPr>
      <w:r w:rsidRPr="00F87AD8">
        <w:rPr>
          <w:color w:val="2C3B45"/>
          <w:sz w:val="20"/>
          <w:szCs w:val="20"/>
        </w:rPr>
        <w:t>Domicilio social ––</w:t>
      </w:r>
    </w:p>
    <w:p w14:paraId="7904B751" w14:textId="765E89F5" w:rsidR="00021902" w:rsidRPr="00F87AD8" w:rsidRDefault="00021902" w:rsidP="00021902">
      <w:pPr>
        <w:jc w:val="center"/>
        <w:rPr>
          <w:color w:val="2C3B45"/>
          <w:sz w:val="20"/>
          <w:szCs w:val="20"/>
        </w:rPr>
      </w:pPr>
      <w:r w:rsidRPr="00F87AD8">
        <w:rPr>
          <w:color w:val="2C3B45"/>
          <w:sz w:val="20"/>
          <w:szCs w:val="20"/>
        </w:rPr>
        <w:t>Leonardo Da Vinci, 38 (Parque Tecnológico)</w:t>
      </w:r>
    </w:p>
    <w:p w14:paraId="44F9938A" w14:textId="77777777" w:rsidR="00021902" w:rsidRPr="00F87AD8" w:rsidRDefault="00021902" w:rsidP="00021902">
      <w:pPr>
        <w:jc w:val="center"/>
        <w:rPr>
          <w:color w:val="2C3B45"/>
          <w:sz w:val="20"/>
          <w:szCs w:val="20"/>
        </w:rPr>
      </w:pPr>
      <w:r w:rsidRPr="00F87AD8">
        <w:rPr>
          <w:color w:val="2C3B45"/>
          <w:sz w:val="20"/>
          <w:szCs w:val="20"/>
        </w:rPr>
        <w:t>46980 Paterna. Valencia (España)</w:t>
      </w:r>
    </w:p>
    <w:p w14:paraId="359DEB60" w14:textId="262FB8E3" w:rsidR="00021902" w:rsidRPr="00021902" w:rsidRDefault="00021902" w:rsidP="00021902">
      <w:pPr>
        <w:jc w:val="center"/>
        <w:rPr>
          <w:color w:val="2C3B45"/>
          <w:sz w:val="20"/>
          <w:szCs w:val="20"/>
        </w:rPr>
      </w:pPr>
      <w:proofErr w:type="spellStart"/>
      <w:r w:rsidRPr="00F87AD8">
        <w:rPr>
          <w:color w:val="2C3B45"/>
          <w:sz w:val="20"/>
          <w:szCs w:val="20"/>
        </w:rPr>
        <w:t>Tlf</w:t>
      </w:r>
      <w:proofErr w:type="spellEnd"/>
      <w:r w:rsidRPr="00F87AD8">
        <w:rPr>
          <w:color w:val="2C3B45"/>
          <w:sz w:val="20"/>
          <w:szCs w:val="20"/>
        </w:rPr>
        <w:t>. 961 318 559 - Fax 960 915 446</w:t>
      </w:r>
    </w:p>
    <w:p w14:paraId="065B9E57" w14:textId="71F2D55C" w:rsidR="00021902" w:rsidRPr="00F87AD8" w:rsidRDefault="00021902" w:rsidP="00021902">
      <w:pPr>
        <w:jc w:val="center"/>
        <w:rPr>
          <w:color w:val="2C3B45"/>
          <w:sz w:val="20"/>
          <w:szCs w:val="20"/>
        </w:rPr>
      </w:pPr>
    </w:p>
    <w:p w14:paraId="03D628A1" w14:textId="72B58CE8" w:rsidR="00021902" w:rsidRPr="00021902" w:rsidRDefault="00A21E79" w:rsidP="00021902">
      <w:pPr>
        <w:jc w:val="center"/>
        <w:rPr>
          <w:color w:val="2C3B45"/>
          <w:sz w:val="20"/>
          <w:szCs w:val="20"/>
        </w:rPr>
      </w:pPr>
      <w:hyperlink r:id="rId36" w:history="1">
        <w:r w:rsidR="00021902" w:rsidRPr="00021902">
          <w:rPr>
            <w:rStyle w:val="Hipervnculo"/>
            <w:sz w:val="20"/>
            <w:szCs w:val="20"/>
          </w:rPr>
          <w:t>aidimme@</w:t>
        </w:r>
        <w:r w:rsidR="00021902" w:rsidRPr="00F87AD8">
          <w:rPr>
            <w:rStyle w:val="Hipervnculo"/>
            <w:sz w:val="20"/>
            <w:szCs w:val="20"/>
          </w:rPr>
          <w:t>aidimme.es</w:t>
        </w:r>
      </w:hyperlink>
    </w:p>
    <w:p w14:paraId="5E3862C7" w14:textId="7E7F0183" w:rsidR="00021902" w:rsidRPr="00021902" w:rsidRDefault="00A21E79" w:rsidP="00075768">
      <w:pPr>
        <w:jc w:val="center"/>
        <w:rPr>
          <w:color w:val="2C3B45"/>
          <w:sz w:val="20"/>
          <w:szCs w:val="20"/>
        </w:rPr>
      </w:pPr>
      <w:hyperlink r:id="rId37" w:history="1">
        <w:r w:rsidR="00021902" w:rsidRPr="00021902">
          <w:rPr>
            <w:rStyle w:val="Hipervnculo"/>
            <w:color w:val="2C3B45"/>
            <w:sz w:val="20"/>
            <w:szCs w:val="20"/>
          </w:rPr>
          <w:t>www.</w:t>
        </w:r>
        <w:r w:rsidR="00021902" w:rsidRPr="00F87AD8">
          <w:rPr>
            <w:rStyle w:val="Hipervnculo"/>
            <w:color w:val="2C3B45"/>
            <w:sz w:val="20"/>
            <w:szCs w:val="20"/>
          </w:rPr>
          <w:t>aidimme.es</w:t>
        </w:r>
      </w:hyperlink>
    </w:p>
    <w:sectPr w:rsidR="00021902" w:rsidRPr="00021902" w:rsidSect="00076D7B">
      <w:headerReference w:type="default" r:id="rId38"/>
      <w:footerReference w:type="default" r:id="rId39"/>
      <w:pgSz w:w="11906" w:h="16838"/>
      <w:pgMar w:top="2835" w:right="1701" w:bottom="1418" w:left="1701" w:header="709"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45F1D" w14:textId="77777777" w:rsidR="00FB131C" w:rsidRDefault="00FB131C" w:rsidP="001922F1">
      <w:r>
        <w:separator/>
      </w:r>
    </w:p>
  </w:endnote>
  <w:endnote w:type="continuationSeparator" w:id="0">
    <w:p w14:paraId="03E94114" w14:textId="77777777" w:rsidR="00FB131C" w:rsidRDefault="00FB131C" w:rsidP="0019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Robot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866910566"/>
      <w:docPartObj>
        <w:docPartGallery w:val="Page Numbers (Bottom of Page)"/>
        <w:docPartUnique/>
      </w:docPartObj>
    </w:sdtPr>
    <w:sdtEndPr>
      <w:rPr>
        <w:rStyle w:val="Nmerodepgina"/>
      </w:rPr>
    </w:sdtEndPr>
    <w:sdtContent>
      <w:p w14:paraId="2744C5ED" w14:textId="75CEAA28" w:rsidR="008C2312" w:rsidRDefault="008C2312" w:rsidP="0040378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F72EEEC" w14:textId="77777777" w:rsidR="008C2312" w:rsidRDefault="008C2312" w:rsidP="008C231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794023083"/>
      <w:docPartObj>
        <w:docPartGallery w:val="Page Numbers (Bottom of Page)"/>
        <w:docPartUnique/>
      </w:docPartObj>
    </w:sdtPr>
    <w:sdtEndPr>
      <w:rPr>
        <w:rStyle w:val="Nmerodepgina"/>
      </w:rPr>
    </w:sdtEndPr>
    <w:sdtContent>
      <w:p w14:paraId="638C2F58" w14:textId="033F0795" w:rsidR="008C2312" w:rsidRDefault="008C2312" w:rsidP="0040378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1465DDF" w14:textId="77777777" w:rsidR="008C2312" w:rsidRDefault="008C2312" w:rsidP="008C231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670C" w14:textId="47117121" w:rsidR="00904DE1" w:rsidRPr="00904DE1" w:rsidRDefault="00904DE1" w:rsidP="00022890">
    <w:pPr>
      <w:pStyle w:val="Piedepgina"/>
      <w:framePr w:wrap="none" w:vAnchor="text" w:hAnchor="margin" w:xAlign="right" w:y="1"/>
      <w:rPr>
        <w:rStyle w:val="Nmerodepgina"/>
        <w:sz w:val="18"/>
        <w:szCs w:val="18"/>
      </w:rPr>
    </w:pPr>
  </w:p>
  <w:p w14:paraId="59EE2775" w14:textId="41E679CB" w:rsidR="009F5634" w:rsidRPr="001922F1" w:rsidRDefault="00E66CF0" w:rsidP="00E66CF0">
    <w:pPr>
      <w:pStyle w:val="Piedepgina"/>
      <w:ind w:right="360"/>
      <w:jc w:val="center"/>
      <w:rPr>
        <w:rFonts w:cstheme="minorHAnsi"/>
        <w:caps/>
        <w:sz w:val="18"/>
        <w:szCs w:val="18"/>
      </w:rPr>
    </w:pPr>
    <w:r>
      <w:rPr>
        <w:rFonts w:cstheme="minorHAnsi"/>
        <w:caps/>
        <w:noProof/>
        <w:sz w:val="18"/>
        <w:szCs w:val="18"/>
        <w:lang w:bidi="ar-SA"/>
      </w:rPr>
      <w:drawing>
        <wp:inline distT="0" distB="0" distL="0" distR="0" wp14:anchorId="41DB39FC" wp14:editId="124C5F34">
          <wp:extent cx="1485900" cy="400050"/>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3643" name="Imagen 1564923643"/>
                  <pic:cNvPicPr/>
                </pic:nvPicPr>
                <pic:blipFill rotWithShape="1">
                  <a:blip r:embed="rId1">
                    <a:extLst>
                      <a:ext uri="{28A0092B-C50C-407E-A947-70E740481C1C}">
                        <a14:useLocalDpi xmlns:a14="http://schemas.microsoft.com/office/drawing/2010/main" val="0"/>
                      </a:ext>
                    </a:extLst>
                  </a:blip>
                  <a:srcRect t="1" r="71164" b="-335"/>
                  <a:stretch/>
                </pic:blipFill>
                <pic:spPr bwMode="auto">
                  <a:xfrm>
                    <a:off x="0" y="0"/>
                    <a:ext cx="1486134" cy="400113"/>
                  </a:xfrm>
                  <a:prstGeom prst="rect">
                    <a:avLst/>
                  </a:prstGeom>
                  <a:ln>
                    <a:noFill/>
                  </a:ln>
                  <a:extLst>
                    <a:ext uri="{53640926-AAD7-44D8-BBD7-CCE9431645EC}">
                      <a14:shadowObscured xmlns:a14="http://schemas.microsoft.com/office/drawing/2010/main"/>
                    </a:ext>
                  </a:extLst>
                </pic:spPr>
              </pic:pic>
            </a:graphicData>
          </a:graphic>
        </wp:inline>
      </w:drawing>
    </w:r>
  </w:p>
  <w:p w14:paraId="206C9F67" w14:textId="0349F74C" w:rsidR="009F5634" w:rsidRPr="001922F1" w:rsidRDefault="009F56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603464364"/>
      <w:docPartObj>
        <w:docPartGallery w:val="Page Numbers (Bottom of Page)"/>
        <w:docPartUnique/>
      </w:docPartObj>
    </w:sdtPr>
    <w:sdtEndPr>
      <w:rPr>
        <w:rStyle w:val="Nmerodepgina"/>
        <w:sz w:val="18"/>
        <w:szCs w:val="18"/>
      </w:rPr>
    </w:sdtEndPr>
    <w:sdtContent>
      <w:p w14:paraId="3DF9690A" w14:textId="77777777" w:rsidR="00060BF3" w:rsidRPr="00904DE1" w:rsidRDefault="00060BF3" w:rsidP="00022890">
        <w:pPr>
          <w:pStyle w:val="Piedepgina"/>
          <w:framePr w:wrap="none" w:vAnchor="text" w:hAnchor="margin" w:xAlign="right" w:y="1"/>
          <w:rPr>
            <w:rStyle w:val="Nmerodepgina"/>
            <w:sz w:val="18"/>
            <w:szCs w:val="18"/>
          </w:rPr>
        </w:pPr>
        <w:r w:rsidRPr="00904DE1">
          <w:rPr>
            <w:rStyle w:val="Nmerodepgina"/>
            <w:sz w:val="18"/>
            <w:szCs w:val="18"/>
          </w:rPr>
          <w:fldChar w:fldCharType="begin"/>
        </w:r>
        <w:r w:rsidRPr="00904DE1">
          <w:rPr>
            <w:rStyle w:val="Nmerodepgina"/>
            <w:sz w:val="18"/>
            <w:szCs w:val="18"/>
          </w:rPr>
          <w:instrText xml:space="preserve"> PAGE </w:instrText>
        </w:r>
        <w:r w:rsidRPr="00904DE1">
          <w:rPr>
            <w:rStyle w:val="Nmerodepgina"/>
            <w:sz w:val="18"/>
            <w:szCs w:val="18"/>
          </w:rPr>
          <w:fldChar w:fldCharType="separate"/>
        </w:r>
        <w:r w:rsidR="00A21E79">
          <w:rPr>
            <w:rStyle w:val="Nmerodepgina"/>
            <w:noProof/>
            <w:sz w:val="18"/>
            <w:szCs w:val="18"/>
          </w:rPr>
          <w:t>1</w:t>
        </w:r>
        <w:r w:rsidRPr="00904DE1">
          <w:rPr>
            <w:rStyle w:val="Nmerodepgina"/>
            <w:sz w:val="18"/>
            <w:szCs w:val="18"/>
          </w:rPr>
          <w:fldChar w:fldCharType="end"/>
        </w:r>
      </w:p>
    </w:sdtContent>
  </w:sdt>
  <w:p w14:paraId="0D21BE74" w14:textId="77777777" w:rsidR="00984A94" w:rsidRDefault="00984A94" w:rsidP="00C043A9">
    <w:pPr>
      <w:pStyle w:val="Piedepgina"/>
      <w:ind w:right="360"/>
      <w:rPr>
        <w:rFonts w:cstheme="minorHAnsi"/>
        <w:caps/>
        <w:noProof/>
        <w:sz w:val="18"/>
        <w:szCs w:val="18"/>
        <w:lang w:bidi="ar-SA"/>
      </w:rPr>
    </w:pPr>
  </w:p>
  <w:p w14:paraId="243F71F6" w14:textId="40A41BE2" w:rsidR="00060BF3" w:rsidRPr="001922F1" w:rsidRDefault="00C043A9" w:rsidP="00984A94">
    <w:pPr>
      <w:pStyle w:val="Piedepgina"/>
      <w:ind w:right="360"/>
      <w:jc w:val="center"/>
      <w:rPr>
        <w:rFonts w:cstheme="minorHAnsi"/>
        <w:caps/>
        <w:sz w:val="18"/>
        <w:szCs w:val="18"/>
      </w:rPr>
    </w:pPr>
    <w:r>
      <w:rPr>
        <w:rFonts w:cstheme="minorHAnsi"/>
        <w:caps/>
        <w:noProof/>
        <w:sz w:val="18"/>
        <w:szCs w:val="18"/>
        <w:lang w:bidi="ar-SA"/>
      </w:rPr>
      <w:drawing>
        <wp:inline distT="0" distB="0" distL="0" distR="0" wp14:anchorId="72CE8A03" wp14:editId="7A72472F">
          <wp:extent cx="1485900" cy="400050"/>
          <wp:effectExtent l="0" t="0" r="0" b="0"/>
          <wp:docPr id="15649236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3643" name="Imagen 1564923643"/>
                  <pic:cNvPicPr/>
                </pic:nvPicPr>
                <pic:blipFill rotWithShape="1">
                  <a:blip r:embed="rId1">
                    <a:extLst>
                      <a:ext uri="{28A0092B-C50C-407E-A947-70E740481C1C}">
                        <a14:useLocalDpi xmlns:a14="http://schemas.microsoft.com/office/drawing/2010/main" val="0"/>
                      </a:ext>
                    </a:extLst>
                  </a:blip>
                  <a:srcRect t="1" r="71164" b="-335"/>
                  <a:stretch/>
                </pic:blipFill>
                <pic:spPr bwMode="auto">
                  <a:xfrm>
                    <a:off x="0" y="0"/>
                    <a:ext cx="1486134" cy="400113"/>
                  </a:xfrm>
                  <a:prstGeom prst="rect">
                    <a:avLst/>
                  </a:prstGeom>
                  <a:ln>
                    <a:noFill/>
                  </a:ln>
                  <a:extLst>
                    <a:ext uri="{53640926-AAD7-44D8-BBD7-CCE9431645EC}">
                      <a14:shadowObscured xmlns:a14="http://schemas.microsoft.com/office/drawing/2010/main"/>
                    </a:ext>
                  </a:extLst>
                </pic:spPr>
              </pic:pic>
            </a:graphicData>
          </a:graphic>
        </wp:inline>
      </w:drawing>
    </w:r>
  </w:p>
  <w:p w14:paraId="3103AF3A" w14:textId="77777777" w:rsidR="00060BF3" w:rsidRPr="001922F1" w:rsidRDefault="00060B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394B6" w14:textId="13C24353" w:rsidR="00783B8F" w:rsidRPr="001922F1" w:rsidRDefault="00783B8F" w:rsidP="00904DE1">
    <w:pPr>
      <w:pStyle w:val="Piedepgina"/>
      <w:ind w:right="360"/>
      <w:jc w:val="right"/>
      <w:rPr>
        <w:rFonts w:cstheme="minorHAnsi"/>
        <w:caps/>
        <w:sz w:val="18"/>
        <w:szCs w:val="18"/>
      </w:rPr>
    </w:pPr>
  </w:p>
  <w:p w14:paraId="1E8CCD55" w14:textId="77777777" w:rsidR="00783B8F" w:rsidRPr="001922F1" w:rsidRDefault="00783B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816DC" w14:textId="77777777" w:rsidR="00FB131C" w:rsidRDefault="00FB131C" w:rsidP="001922F1">
      <w:r>
        <w:separator/>
      </w:r>
    </w:p>
  </w:footnote>
  <w:footnote w:type="continuationSeparator" w:id="0">
    <w:p w14:paraId="0884FE3C" w14:textId="77777777" w:rsidR="00FB131C" w:rsidRDefault="00FB131C" w:rsidP="00192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21F8" w14:textId="0CFE718A" w:rsidR="00610C43" w:rsidRPr="00D95135" w:rsidRDefault="00610C43" w:rsidP="00D95135">
    <w:pPr>
      <w:pStyle w:val="Encabezado"/>
      <w:rPr>
        <w:rFonts w:cstheme="minorHAnsi"/>
        <w:szCs w:val="24"/>
      </w:rPr>
    </w:pPr>
  </w:p>
  <w:p w14:paraId="080017B7" w14:textId="77777777" w:rsidR="00610C43" w:rsidRPr="00326E92" w:rsidRDefault="00610C43" w:rsidP="00326E92">
    <w:pPr>
      <w:jc w:val="right"/>
      <w:rPr>
        <w:rFonts w:cstheme="minorHAnsi"/>
        <w:sz w:val="18"/>
        <w:szCs w:val="18"/>
      </w:rPr>
    </w:pPr>
  </w:p>
  <w:p w14:paraId="069A7B2F" w14:textId="77777777" w:rsidR="00610C43" w:rsidRDefault="00610C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BACED" w14:textId="7982AFB6" w:rsidR="00060BF3" w:rsidRPr="00D95135" w:rsidRDefault="00AB2393" w:rsidP="00D95135">
    <w:pPr>
      <w:pStyle w:val="Encabezado"/>
      <w:rPr>
        <w:rFonts w:cstheme="minorHAnsi"/>
        <w:szCs w:val="24"/>
      </w:rPr>
    </w:pPr>
    <w:r>
      <w:rPr>
        <w:noProof/>
        <w:lang w:bidi="ar-SA"/>
      </w:rPr>
      <w:drawing>
        <wp:anchor distT="0" distB="0" distL="114300" distR="114300" simplePos="0" relativeHeight="251678720" behindDoc="0" locked="0" layoutInCell="1" allowOverlap="1" wp14:anchorId="6DDC4492" wp14:editId="2E88B853">
          <wp:simplePos x="0" y="0"/>
          <wp:positionH relativeFrom="margin">
            <wp:posOffset>-643890</wp:posOffset>
          </wp:positionH>
          <wp:positionV relativeFrom="margin">
            <wp:posOffset>-1254760</wp:posOffset>
          </wp:positionV>
          <wp:extent cx="429895" cy="1193800"/>
          <wp:effectExtent l="0" t="0" r="825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1">
                    <a:extLst>
                      <a:ext uri="{28A0092B-C50C-407E-A947-70E740481C1C}">
                        <a14:useLocalDpi xmlns:a14="http://schemas.microsoft.com/office/drawing/2010/main" val="0"/>
                      </a:ext>
                    </a:extLst>
                  </a:blip>
                  <a:srcRect r="29477"/>
                  <a:stretch/>
                </pic:blipFill>
                <pic:spPr bwMode="auto">
                  <a:xfrm>
                    <a:off x="0" y="0"/>
                    <a:ext cx="429895"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60BF3">
      <w:rPr>
        <w:rFonts w:cstheme="minorHAnsi"/>
        <w:noProof/>
        <w:szCs w:val="24"/>
        <w:lang w:bidi="ar-SA"/>
      </w:rPr>
      <mc:AlternateContent>
        <mc:Choice Requires="wps">
          <w:drawing>
            <wp:anchor distT="0" distB="0" distL="114300" distR="114300" simplePos="0" relativeHeight="251677696" behindDoc="0" locked="0" layoutInCell="1" allowOverlap="1" wp14:anchorId="3E748FEC" wp14:editId="73FF757C">
              <wp:simplePos x="0" y="0"/>
              <wp:positionH relativeFrom="column">
                <wp:posOffset>496874</wp:posOffset>
              </wp:positionH>
              <wp:positionV relativeFrom="paragraph">
                <wp:posOffset>93124</wp:posOffset>
              </wp:positionV>
              <wp:extent cx="5082159" cy="291548"/>
              <wp:effectExtent l="0" t="0" r="0" b="635"/>
              <wp:wrapNone/>
              <wp:docPr id="51" name="Cuadro de texto 51"/>
              <wp:cNvGraphicFramePr/>
              <a:graphic xmlns:a="http://schemas.openxmlformats.org/drawingml/2006/main">
                <a:graphicData uri="http://schemas.microsoft.com/office/word/2010/wordprocessingShape">
                  <wps:wsp>
                    <wps:cNvSpPr txBox="1"/>
                    <wps:spPr>
                      <a:xfrm>
                        <a:off x="0" y="0"/>
                        <a:ext cx="5082159" cy="291548"/>
                      </a:xfrm>
                      <a:prstGeom prst="rect">
                        <a:avLst/>
                      </a:prstGeom>
                      <a:solidFill>
                        <a:schemeClr val="lt1"/>
                      </a:solidFill>
                      <a:ln w="6350">
                        <a:noFill/>
                      </a:ln>
                    </wps:spPr>
                    <wps:txbx>
                      <w:txbxContent>
                        <w:p w14:paraId="328B64EC" w14:textId="3F91B714" w:rsidR="002C43FD" w:rsidRPr="002C43FD" w:rsidRDefault="00890655" w:rsidP="00A85783">
                          <w:pPr>
                            <w:jc w:val="right"/>
                            <w:rPr>
                              <w:color w:val="44546A"/>
                            </w:rPr>
                          </w:pPr>
                          <w:r w:rsidRPr="00890655">
                            <w:rPr>
                              <w:rFonts w:ascii="Calibri" w:hAnsi="Calibri" w:cs="Calibri"/>
                              <w:color w:val="44546A"/>
                              <w:sz w:val="18"/>
                              <w:szCs w:val="18"/>
                            </w:rPr>
                            <w:t>Aplicación de RV para la formación en el ma</w:t>
                          </w:r>
                          <w:r>
                            <w:rPr>
                              <w:rFonts w:ascii="Calibri" w:hAnsi="Calibri" w:cs="Calibri"/>
                              <w:color w:val="44546A"/>
                              <w:sz w:val="18"/>
                              <w:szCs w:val="18"/>
                            </w:rPr>
                            <w:t>nejo de extintores de incendios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1" o:spid="_x0000_s1028" type="#_x0000_t202" style="position:absolute;left:0;text-align:left;margin-left:39.1pt;margin-top:7.35pt;width:400.1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4eSAIAAIIEAAAOAAAAZHJzL2Uyb0RvYy54bWysVFFv2jAQfp+0/2D5fSRh0EFEqBgV0yTU&#10;VqJVn43jEEuOz7MNCfv1OzuhZd2epr04Z9/583333WVx2zWKnIR1EnRBs1FKidAcSqkPBX1+2nya&#10;UeI80yVToEVBz8LR2+XHD4vW5GIMNahSWIIg2uWtKWjtvcmTxPFaNMyNwAiNzgpswzxu7SEpLWsR&#10;vVHJOE1vkhZsaSxw4Rye3vVOuoz4VSW4f6gqJzxRBcXcfFxtXPdhTZYLlh8sM7XkQxrsH7JomNT4&#10;6CvUHfOMHK38A6qR3IKDyo84NAlUleQickA2WfqOza5mRkQuWBxnXsvk/h8svz89WiLLgk4zSjRr&#10;UKP1kZUWSCmIF50Hgh4sU2tcjtE7g/G++wodyn05d3gY2HeVbcIXeRH0Y8HPr0VGKMLxcJrOxtl0&#10;TglH33ieTSezAJO83TbW+W8CGhKMgloUMdaWnbbO96GXkPCYAyXLjVQqbkLjiLWy5MRQcuVjjgj+&#10;W5TSpC3ozedpGoE1hOs9stKYS+DacwqW7/bdUIA9lGfkb6FvJGf4RmKSW+b8I7PYOUgZp8E/4FIp&#10;wEdgsCipwf7823mIR0HRS0mLnVhQ9+PIrKBEfdco9TybTELrxs1k+mWMG3vt2V979LFZAzJHNTG7&#10;aIZ4ry5mZaF5waFZhVfRxTTHtwvqL+ba9/OBQ8fFahWDsFkN81u9MzxAh0oHCZ66F2bNoFNolnu4&#10;9CzL38nVx4abGlZHD5WMWoYC91Ud6o6NHrthGMowSdf7GPX261j+AgAA//8DAFBLAwQUAAYACAAA&#10;ACEA7EST2OAAAAAIAQAADwAAAGRycy9kb3ducmV2LnhtbEyPzU7DMBCE70i8g7VIXBB1aGkShTgV&#10;QvxIvdG0IG5uvCQR8TqK3SS8PcsJjrMzmvk238y2EyMOvnWk4GYRgUCqnGmpVrAvn65TED5oMrpz&#10;hAq+0cOmOD/LdWbcRK847kItuIR8phU0IfSZlL5q0Gq/cD0Se59usDqwHGppBj1xue3kMopiaXVL&#10;vNDoHh8arL52J6vg46p+3/r5+TCt1qv+8WUskzdTKnV5Md/fgQg4h78w/OIzOhTMdHQnMl50CpJ0&#10;yUm+3yYg2E+TdA3iqCCOYpBFLv8/UPwAAAD//wMAUEsBAi0AFAAGAAgAAAAhALaDOJL+AAAA4QEA&#10;ABMAAAAAAAAAAAAAAAAAAAAAAFtDb250ZW50X1R5cGVzXS54bWxQSwECLQAUAAYACAAAACEAOP0h&#10;/9YAAACUAQAACwAAAAAAAAAAAAAAAAAvAQAAX3JlbHMvLnJlbHNQSwECLQAUAAYACAAAACEA2cJ+&#10;HkgCAACCBAAADgAAAAAAAAAAAAAAAAAuAgAAZHJzL2Uyb0RvYy54bWxQSwECLQAUAAYACAAAACEA&#10;7EST2OAAAAAIAQAADwAAAAAAAAAAAAAAAACiBAAAZHJzL2Rvd25yZXYueG1sUEsFBgAAAAAEAAQA&#10;8wAAAK8FAAAAAA==&#10;" fillcolor="white [3201]" stroked="f" strokeweight=".5pt">
              <v:textbox>
                <w:txbxContent>
                  <w:p w14:paraId="328B64EC" w14:textId="3F91B714" w:rsidR="002C43FD" w:rsidRPr="002C43FD" w:rsidRDefault="00890655" w:rsidP="00A85783">
                    <w:pPr>
                      <w:jc w:val="right"/>
                      <w:rPr>
                        <w:color w:val="44546A"/>
                      </w:rPr>
                    </w:pPr>
                    <w:r w:rsidRPr="00890655">
                      <w:rPr>
                        <w:rFonts w:ascii="Calibri" w:hAnsi="Calibri" w:cs="Calibri"/>
                        <w:color w:val="44546A"/>
                        <w:sz w:val="18"/>
                        <w:szCs w:val="18"/>
                      </w:rPr>
                      <w:t>Aplicación de RV para la formación en el ma</w:t>
                    </w:r>
                    <w:r>
                      <w:rPr>
                        <w:rFonts w:ascii="Calibri" w:hAnsi="Calibri" w:cs="Calibri"/>
                        <w:color w:val="44546A"/>
                        <w:sz w:val="18"/>
                        <w:szCs w:val="18"/>
                      </w:rPr>
                      <w:t>nejo de extintores de incendios</w:t>
                    </w:r>
                  </w:p>
                </w:txbxContent>
              </v:textbox>
            </v:shape>
          </w:pict>
        </mc:Fallback>
      </mc:AlternateContent>
    </w:r>
    <w:r w:rsidR="00060BF3" w:rsidRPr="002C43FD">
      <w:rPr>
        <w:noProof/>
        <w:color w:val="44546A"/>
        <w:sz w:val="22"/>
        <w:lang w:bidi="ar-SA"/>
      </w:rPr>
      <mc:AlternateContent>
        <mc:Choice Requires="wps">
          <w:drawing>
            <wp:anchor distT="0" distB="0" distL="114300" distR="114300" simplePos="0" relativeHeight="251683840" behindDoc="1" locked="0" layoutInCell="1" allowOverlap="1" wp14:anchorId="3C426BD4" wp14:editId="56E3CFEB">
              <wp:simplePos x="0" y="0"/>
              <wp:positionH relativeFrom="page">
                <wp:posOffset>1089660</wp:posOffset>
              </wp:positionH>
              <wp:positionV relativeFrom="page">
                <wp:posOffset>905358</wp:posOffset>
              </wp:positionV>
              <wp:extent cx="5577773" cy="0"/>
              <wp:effectExtent l="0" t="0" r="10795" b="12700"/>
              <wp:wrapNone/>
              <wp:docPr id="5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7773" cy="0"/>
                      </a:xfrm>
                      <a:prstGeom prst="line">
                        <a:avLst/>
                      </a:prstGeom>
                      <a:noFill/>
                      <a:ln w="6350">
                        <a:solidFill>
                          <a:srgbClr val="4454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C2B2F" id="Line 11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8pt,71.3pt" to="52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BcpgEAADIDAAAOAAAAZHJzL2Uyb0RvYy54bWysUttu2zAMfR+wfxD0vthtk2ww4hRDu+6l&#10;2wJ0/QBGkmNhsiiQSuz8/SQ1yS59G+YHQrwd8xxydTsNThwMsUXfyqtZLYXxCrX1u1Y+f39490EK&#10;juA1OPSmlUfD8nb99s1qDI25xh6dNiQSiOdmDK3sYwxNVbHqzQA8w2B8SnZIA8Tk0q7SBGNCH1x1&#10;XdfLakTSgVAZ5hS9f0nKdcHvOqPit65jE4VrZZotFkvFbrOt1itodgSht+o0BvzDFANYn356gbqH&#10;CGJP9hXUYBUhYxdnCocKu84qUzgkNlf1X2yeegimcEnicLjIxP8PVn093PkN5dHV5J/CI6ofnESp&#10;xsDNJZkdDhsS2/EL6rRG2EcsfKeOhtycmIipyHq8yGqmKFQKLhbv03cjhTrnKmjOjYE4fjY4iPxo&#10;pbM+M4YGDo8c8yDQnEty2OODda5szXkxtnJ5s6hLA6OzOidzGdNue+dIHCDtfT5fzJcf86oT2B9l&#10;hHuvC1hvQH86vSNY9/JO9c6fxMj881lxs0V93FCGy15aTAE+HVHe/O9+qfp16uufAAAA//8DAFBL&#10;AwQUAAYACAAAACEAQdUo8NoAAAAMAQAADwAAAGRycy9kb3ducmV2LnhtbExP0UrEMBB8F/yHsIJv&#10;XtLjPGtteogg6GN74nParG1psylNrlf/3j0Q9G1mZ5idyQ+rG8WCc+g9aUg2CgRS421PrYaP4+td&#10;CiJEQ9aMnlDDNwY4FNdXucmsP1OJSxVbwSEUMqOhi3HKpAxNh86EjZ+QWPvyszOR6dxKO5szh7tR&#10;bpXaS2d64g+dmfClw2aoTk5DdXzb4VDW7xI/l7YcHkOSpqnWtzfr8xOIiGv8M8OlPleHgjvV/kQ2&#10;iJH5Q7JnK4PdlsHFoe4Vz6t/T7LI5f8RxQ8AAAD//wMAUEsBAi0AFAAGAAgAAAAhALaDOJL+AAAA&#10;4QEAABMAAAAAAAAAAAAAAAAAAAAAAFtDb250ZW50X1R5cGVzXS54bWxQSwECLQAUAAYACAAAACEA&#10;OP0h/9YAAACUAQAACwAAAAAAAAAAAAAAAAAvAQAAX3JlbHMvLnJlbHNQSwECLQAUAAYACAAAACEA&#10;aB0QXKYBAAAyAwAADgAAAAAAAAAAAAAAAAAuAgAAZHJzL2Uyb0RvYy54bWxQSwECLQAUAAYACAAA&#10;ACEAQdUo8NoAAAAMAQAADwAAAAAAAAAAAAAAAAAABAAAZHJzL2Rvd25yZXYueG1sUEsFBgAAAAAE&#10;AAQA8wAAAAcFAAAAAA==&#10;" strokecolor="#44546a" strokeweight=".5pt">
              <o:lock v:ext="edit" shapetype="f"/>
              <w10:wrap anchorx="page" anchory="page"/>
            </v:line>
          </w:pict>
        </mc:Fallback>
      </mc:AlternateContent>
    </w:r>
  </w:p>
  <w:p w14:paraId="5935C029" w14:textId="77777777" w:rsidR="00060BF3" w:rsidRPr="00326E92" w:rsidRDefault="00060BF3" w:rsidP="002C43FD">
    <w:pPr>
      <w:jc w:val="center"/>
      <w:rPr>
        <w:rFonts w:cstheme="minorHAnsi"/>
        <w:sz w:val="18"/>
        <w:szCs w:val="18"/>
      </w:rPr>
    </w:pPr>
  </w:p>
  <w:p w14:paraId="7E19CA58" w14:textId="77777777" w:rsidR="00060BF3" w:rsidRDefault="00060B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8ECE6" w14:textId="77777777" w:rsidR="00783B8F" w:rsidRDefault="00783B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24935"/>
    <w:multiLevelType w:val="multilevel"/>
    <w:tmpl w:val="8EEC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AF2078"/>
    <w:multiLevelType w:val="multilevel"/>
    <w:tmpl w:val="88000A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525308"/>
    <w:multiLevelType w:val="hybridMultilevel"/>
    <w:tmpl w:val="0CEE73BE"/>
    <w:lvl w:ilvl="0" w:tplc="A3324C9E">
      <w:start w:val="1"/>
      <w:numFmt w:val="decimal"/>
      <w:lvlText w:val="%1."/>
      <w:lvlJc w:val="left"/>
      <w:pPr>
        <w:ind w:left="360" w:hanging="360"/>
      </w:pPr>
      <w:rPr>
        <w:rFonts w:asciiTheme="minorHAnsi" w:hAnsiTheme="minorHAnsi" w:cstheme="minorHAnsi" w:hint="default"/>
        <w:b/>
        <w:bCs/>
        <w:color w:val="F26649"/>
        <w:w w:val="85"/>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2F1"/>
    <w:rsid w:val="00012202"/>
    <w:rsid w:val="00021902"/>
    <w:rsid w:val="00060BF3"/>
    <w:rsid w:val="00075768"/>
    <w:rsid w:val="00076D7B"/>
    <w:rsid w:val="000C6EA7"/>
    <w:rsid w:val="000F3CE9"/>
    <w:rsid w:val="001125D7"/>
    <w:rsid w:val="00126800"/>
    <w:rsid w:val="00126D2F"/>
    <w:rsid w:val="00145969"/>
    <w:rsid w:val="00166B78"/>
    <w:rsid w:val="001868DF"/>
    <w:rsid w:val="001922F1"/>
    <w:rsid w:val="001D61D0"/>
    <w:rsid w:val="001F3ADC"/>
    <w:rsid w:val="0025336E"/>
    <w:rsid w:val="00263D54"/>
    <w:rsid w:val="0029792E"/>
    <w:rsid w:val="002A5AA2"/>
    <w:rsid w:val="002B350E"/>
    <w:rsid w:val="002C43FD"/>
    <w:rsid w:val="003379F9"/>
    <w:rsid w:val="00340481"/>
    <w:rsid w:val="003539EE"/>
    <w:rsid w:val="00362936"/>
    <w:rsid w:val="003D3D94"/>
    <w:rsid w:val="00431056"/>
    <w:rsid w:val="00456110"/>
    <w:rsid w:val="00476CAF"/>
    <w:rsid w:val="00490105"/>
    <w:rsid w:val="004A2FCA"/>
    <w:rsid w:val="004D515C"/>
    <w:rsid w:val="00557E0F"/>
    <w:rsid w:val="005A7BF3"/>
    <w:rsid w:val="00610C43"/>
    <w:rsid w:val="00626B16"/>
    <w:rsid w:val="00667EDF"/>
    <w:rsid w:val="00670ACC"/>
    <w:rsid w:val="006C75AE"/>
    <w:rsid w:val="00710BD9"/>
    <w:rsid w:val="00713647"/>
    <w:rsid w:val="00734C80"/>
    <w:rsid w:val="00740342"/>
    <w:rsid w:val="00751CAB"/>
    <w:rsid w:val="00783B8F"/>
    <w:rsid w:val="007A6ABD"/>
    <w:rsid w:val="008027DC"/>
    <w:rsid w:val="00861ED1"/>
    <w:rsid w:val="008748E5"/>
    <w:rsid w:val="00890655"/>
    <w:rsid w:val="008C2312"/>
    <w:rsid w:val="008E2066"/>
    <w:rsid w:val="00904DE1"/>
    <w:rsid w:val="00912979"/>
    <w:rsid w:val="009724E5"/>
    <w:rsid w:val="00984A94"/>
    <w:rsid w:val="009D6DA2"/>
    <w:rsid w:val="009F5634"/>
    <w:rsid w:val="00A04E29"/>
    <w:rsid w:val="00A21E79"/>
    <w:rsid w:val="00A25077"/>
    <w:rsid w:val="00A85783"/>
    <w:rsid w:val="00AB2393"/>
    <w:rsid w:val="00AE266F"/>
    <w:rsid w:val="00B42961"/>
    <w:rsid w:val="00B62DAE"/>
    <w:rsid w:val="00B63C2A"/>
    <w:rsid w:val="00B66086"/>
    <w:rsid w:val="00B92C16"/>
    <w:rsid w:val="00B9470F"/>
    <w:rsid w:val="00B962A6"/>
    <w:rsid w:val="00C043A9"/>
    <w:rsid w:val="00C27463"/>
    <w:rsid w:val="00CA5AAA"/>
    <w:rsid w:val="00CF5A06"/>
    <w:rsid w:val="00D334B1"/>
    <w:rsid w:val="00DA2762"/>
    <w:rsid w:val="00E10097"/>
    <w:rsid w:val="00E47B75"/>
    <w:rsid w:val="00E66CF0"/>
    <w:rsid w:val="00EB3042"/>
    <w:rsid w:val="00ED5AD3"/>
    <w:rsid w:val="00F2093B"/>
    <w:rsid w:val="00F80F3A"/>
    <w:rsid w:val="00FB13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BB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1"/>
    <w:qFormat/>
    <w:rsid w:val="003539EE"/>
    <w:pPr>
      <w:widowControl w:val="0"/>
      <w:autoSpaceDE w:val="0"/>
      <w:autoSpaceDN w:val="0"/>
      <w:adjustRightInd w:val="0"/>
      <w:snapToGrid w:val="0"/>
      <w:jc w:val="both"/>
    </w:pPr>
    <w:rPr>
      <w:rFonts w:eastAsia="Geneva" w:cs="Geneva"/>
      <w:color w:val="000000" w:themeColor="text1"/>
      <w:szCs w:val="22"/>
      <w:lang w:eastAsia="es-ES" w:bidi="es-ES"/>
    </w:rPr>
  </w:style>
  <w:style w:type="paragraph" w:styleId="Ttulo1">
    <w:name w:val="heading 1"/>
    <w:basedOn w:val="Normal"/>
    <w:next w:val="Normal"/>
    <w:link w:val="Ttulo1Car"/>
    <w:uiPriority w:val="9"/>
    <w:qFormat/>
    <w:rsid w:val="00B429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1922F1"/>
    <w:pPr>
      <w:widowControl/>
      <w:spacing w:line="288" w:lineRule="auto"/>
      <w:textAlignment w:val="center"/>
    </w:pPr>
    <w:rPr>
      <w:rFonts w:ascii="MinionPro-Regular" w:eastAsiaTheme="minorHAnsi" w:hAnsi="MinionPro-Regular" w:cs="MinionPro-Regular"/>
      <w:color w:val="000000"/>
      <w:szCs w:val="24"/>
      <w:lang w:val="es-ES_tradnl" w:eastAsia="en-US" w:bidi="ar-SA"/>
    </w:rPr>
  </w:style>
  <w:style w:type="paragraph" w:styleId="Piedepgina">
    <w:name w:val="footer"/>
    <w:basedOn w:val="Normal"/>
    <w:link w:val="PiedepginaCar"/>
    <w:uiPriority w:val="99"/>
    <w:unhideWhenUsed/>
    <w:rsid w:val="001922F1"/>
    <w:pPr>
      <w:tabs>
        <w:tab w:val="center" w:pos="4252"/>
        <w:tab w:val="right" w:pos="8504"/>
      </w:tabs>
    </w:pPr>
  </w:style>
  <w:style w:type="character" w:customStyle="1" w:styleId="PiedepginaCar">
    <w:name w:val="Pie de página Car"/>
    <w:basedOn w:val="Fuentedeprrafopredeter"/>
    <w:link w:val="Piedepgina"/>
    <w:uiPriority w:val="99"/>
    <w:rsid w:val="001922F1"/>
    <w:rPr>
      <w:rFonts w:ascii="Geneva" w:eastAsia="Geneva" w:hAnsi="Geneva" w:cs="Geneva"/>
      <w:sz w:val="22"/>
      <w:szCs w:val="22"/>
      <w:lang w:eastAsia="es-ES" w:bidi="es-ES"/>
    </w:rPr>
  </w:style>
  <w:style w:type="character" w:styleId="Nmerodepgina">
    <w:name w:val="page number"/>
    <w:basedOn w:val="Fuentedeprrafopredeter"/>
    <w:uiPriority w:val="99"/>
    <w:semiHidden/>
    <w:unhideWhenUsed/>
    <w:rsid w:val="001922F1"/>
  </w:style>
  <w:style w:type="paragraph" w:styleId="Encabezado">
    <w:name w:val="header"/>
    <w:basedOn w:val="Normal"/>
    <w:link w:val="EncabezadoCar"/>
    <w:uiPriority w:val="99"/>
    <w:unhideWhenUsed/>
    <w:rsid w:val="001922F1"/>
    <w:pPr>
      <w:tabs>
        <w:tab w:val="center" w:pos="4252"/>
        <w:tab w:val="right" w:pos="8504"/>
      </w:tabs>
    </w:pPr>
  </w:style>
  <w:style w:type="character" w:customStyle="1" w:styleId="EncabezadoCar">
    <w:name w:val="Encabezado Car"/>
    <w:basedOn w:val="Fuentedeprrafopredeter"/>
    <w:link w:val="Encabezado"/>
    <w:uiPriority w:val="99"/>
    <w:rsid w:val="001922F1"/>
    <w:rPr>
      <w:rFonts w:ascii="Geneva" w:eastAsia="Geneva" w:hAnsi="Geneva" w:cs="Geneva"/>
      <w:sz w:val="22"/>
      <w:szCs w:val="22"/>
      <w:lang w:eastAsia="es-ES" w:bidi="es-ES"/>
    </w:rPr>
  </w:style>
  <w:style w:type="paragraph" w:styleId="Textoindependiente">
    <w:name w:val="Body Text"/>
    <w:basedOn w:val="Normal"/>
    <w:link w:val="TextoindependienteCar"/>
    <w:uiPriority w:val="1"/>
    <w:qFormat/>
    <w:rsid w:val="001922F1"/>
    <w:pPr>
      <w:spacing w:line="249" w:lineRule="exact"/>
      <w:ind w:left="20"/>
    </w:pPr>
    <w:rPr>
      <w:szCs w:val="24"/>
    </w:rPr>
  </w:style>
  <w:style w:type="character" w:customStyle="1" w:styleId="TextoindependienteCar">
    <w:name w:val="Texto independiente Car"/>
    <w:basedOn w:val="Fuentedeprrafopredeter"/>
    <w:link w:val="Textoindependiente"/>
    <w:uiPriority w:val="1"/>
    <w:rsid w:val="001922F1"/>
    <w:rPr>
      <w:rFonts w:ascii="Geneva" w:eastAsia="Geneva" w:hAnsi="Geneva" w:cs="Geneva"/>
      <w:lang w:eastAsia="es-ES" w:bidi="es-ES"/>
    </w:rPr>
  </w:style>
  <w:style w:type="character" w:customStyle="1" w:styleId="Ttulo1Car">
    <w:name w:val="Título 1 Car"/>
    <w:basedOn w:val="Fuentedeprrafopredeter"/>
    <w:link w:val="Ttulo1"/>
    <w:uiPriority w:val="9"/>
    <w:rsid w:val="00B42961"/>
    <w:rPr>
      <w:rFonts w:asciiTheme="majorHAnsi" w:eastAsiaTheme="majorEastAsia" w:hAnsiTheme="majorHAnsi" w:cstheme="majorBidi"/>
      <w:color w:val="2F5496" w:themeColor="accent1" w:themeShade="BF"/>
      <w:sz w:val="32"/>
      <w:szCs w:val="32"/>
      <w:lang w:eastAsia="es-ES" w:bidi="es-ES"/>
    </w:rPr>
  </w:style>
  <w:style w:type="paragraph" w:customStyle="1" w:styleId="Estilo1">
    <w:name w:val="Estilo1"/>
    <w:next w:val="Normal"/>
    <w:qFormat/>
    <w:rsid w:val="00126D2F"/>
    <w:pPr>
      <w:snapToGrid w:val="0"/>
      <w:spacing w:before="100" w:after="100"/>
      <w:mirrorIndents/>
      <w:jc w:val="both"/>
      <w:textboxTightWrap w:val="allLines"/>
      <w:outlineLvl w:val="0"/>
    </w:pPr>
    <w:rPr>
      <w:rFonts w:eastAsiaTheme="majorEastAsia" w:cstheme="majorBidi"/>
      <w:b/>
      <w:color w:val="ED7D31" w:themeColor="accent2"/>
      <w:szCs w:val="32"/>
      <w:lang w:eastAsia="es-ES" w:bidi="es-ES"/>
    </w:rPr>
  </w:style>
  <w:style w:type="paragraph" w:styleId="NormalWeb">
    <w:name w:val="Normal (Web)"/>
    <w:basedOn w:val="Normal"/>
    <w:uiPriority w:val="99"/>
    <w:semiHidden/>
    <w:unhideWhenUsed/>
    <w:rsid w:val="00EB3042"/>
    <w:pPr>
      <w:widowControl/>
      <w:autoSpaceDE/>
      <w:autoSpaceDN/>
      <w:spacing w:beforeAutospacing="1" w:afterAutospacing="1"/>
      <w:jc w:val="left"/>
    </w:pPr>
    <w:rPr>
      <w:rFonts w:ascii="Times New Roman" w:eastAsia="Times New Roman" w:hAnsi="Times New Roman" w:cs="Times New Roman"/>
      <w:color w:val="auto"/>
      <w:szCs w:val="24"/>
      <w:lang w:eastAsia="es-ES_tradnl" w:bidi="ar-SA"/>
    </w:rPr>
  </w:style>
  <w:style w:type="character" w:styleId="Hipervnculo">
    <w:name w:val="Hyperlink"/>
    <w:basedOn w:val="Fuentedeprrafopredeter"/>
    <w:uiPriority w:val="99"/>
    <w:unhideWhenUsed/>
    <w:rsid w:val="00EB3042"/>
    <w:rPr>
      <w:color w:val="0000FF"/>
      <w:u w:val="single"/>
    </w:rPr>
  </w:style>
  <w:style w:type="paragraph" w:customStyle="1" w:styleId="Texto2">
    <w:name w:val="Texto 2"/>
    <w:qFormat/>
    <w:rsid w:val="00F2093B"/>
    <w:pPr>
      <w:spacing w:before="100" w:after="100"/>
    </w:pPr>
    <w:rPr>
      <w:rFonts w:eastAsia="Geneva" w:cs="Geneva"/>
      <w:color w:val="000000" w:themeColor="text1"/>
      <w:sz w:val="20"/>
      <w:szCs w:val="22"/>
      <w:lang w:eastAsia="es-ES_tradnl"/>
    </w:rPr>
  </w:style>
  <w:style w:type="paragraph" w:styleId="TtulodeTDC">
    <w:name w:val="TOC Heading"/>
    <w:basedOn w:val="Ttulo1"/>
    <w:next w:val="Normal"/>
    <w:uiPriority w:val="39"/>
    <w:unhideWhenUsed/>
    <w:qFormat/>
    <w:rsid w:val="008E2066"/>
    <w:pPr>
      <w:widowControl/>
      <w:autoSpaceDE/>
      <w:autoSpaceDN/>
      <w:adjustRightInd/>
      <w:snapToGrid/>
      <w:spacing w:before="480" w:line="276" w:lineRule="auto"/>
      <w:jc w:val="left"/>
      <w:outlineLvl w:val="9"/>
    </w:pPr>
    <w:rPr>
      <w:b/>
      <w:bCs/>
      <w:sz w:val="28"/>
      <w:szCs w:val="28"/>
      <w:lang w:eastAsia="es-ES_tradnl" w:bidi="ar-SA"/>
    </w:rPr>
  </w:style>
  <w:style w:type="paragraph" w:styleId="TDC1">
    <w:name w:val="toc 1"/>
    <w:basedOn w:val="Normal"/>
    <w:next w:val="Normal"/>
    <w:autoRedefine/>
    <w:uiPriority w:val="39"/>
    <w:unhideWhenUsed/>
    <w:rsid w:val="008E2066"/>
    <w:pPr>
      <w:spacing w:before="360" w:after="360"/>
      <w:jc w:val="left"/>
    </w:pPr>
    <w:rPr>
      <w:rFonts w:cstheme="minorHAnsi"/>
      <w:b/>
      <w:bCs/>
      <w:caps/>
      <w:sz w:val="22"/>
      <w:u w:val="single"/>
    </w:rPr>
  </w:style>
  <w:style w:type="paragraph" w:styleId="TDC2">
    <w:name w:val="toc 2"/>
    <w:basedOn w:val="Normal"/>
    <w:next w:val="Normal"/>
    <w:autoRedefine/>
    <w:uiPriority w:val="39"/>
    <w:unhideWhenUsed/>
    <w:rsid w:val="008E2066"/>
    <w:pPr>
      <w:jc w:val="left"/>
    </w:pPr>
    <w:rPr>
      <w:rFonts w:cstheme="minorHAnsi"/>
      <w:b/>
      <w:bCs/>
      <w:smallCaps/>
      <w:sz w:val="22"/>
    </w:rPr>
  </w:style>
  <w:style w:type="paragraph" w:styleId="TDC3">
    <w:name w:val="toc 3"/>
    <w:basedOn w:val="Normal"/>
    <w:next w:val="Normal"/>
    <w:autoRedefine/>
    <w:uiPriority w:val="39"/>
    <w:unhideWhenUsed/>
    <w:rsid w:val="008E2066"/>
    <w:pPr>
      <w:jc w:val="left"/>
    </w:pPr>
    <w:rPr>
      <w:rFonts w:cstheme="minorHAnsi"/>
      <w:smallCaps/>
      <w:sz w:val="22"/>
    </w:rPr>
  </w:style>
  <w:style w:type="paragraph" w:styleId="TDC4">
    <w:name w:val="toc 4"/>
    <w:basedOn w:val="Normal"/>
    <w:next w:val="Normal"/>
    <w:autoRedefine/>
    <w:uiPriority w:val="39"/>
    <w:unhideWhenUsed/>
    <w:rsid w:val="008E2066"/>
    <w:pPr>
      <w:jc w:val="left"/>
    </w:pPr>
    <w:rPr>
      <w:rFonts w:cstheme="minorHAnsi"/>
      <w:sz w:val="22"/>
    </w:rPr>
  </w:style>
  <w:style w:type="paragraph" w:styleId="TDC5">
    <w:name w:val="toc 5"/>
    <w:basedOn w:val="Normal"/>
    <w:next w:val="Normal"/>
    <w:autoRedefine/>
    <w:uiPriority w:val="39"/>
    <w:unhideWhenUsed/>
    <w:rsid w:val="008E2066"/>
    <w:pPr>
      <w:jc w:val="left"/>
    </w:pPr>
    <w:rPr>
      <w:rFonts w:cstheme="minorHAnsi"/>
      <w:sz w:val="22"/>
    </w:rPr>
  </w:style>
  <w:style w:type="paragraph" w:styleId="TDC6">
    <w:name w:val="toc 6"/>
    <w:basedOn w:val="Normal"/>
    <w:next w:val="Normal"/>
    <w:autoRedefine/>
    <w:uiPriority w:val="39"/>
    <w:unhideWhenUsed/>
    <w:rsid w:val="008E2066"/>
    <w:pPr>
      <w:jc w:val="left"/>
    </w:pPr>
    <w:rPr>
      <w:rFonts w:cstheme="minorHAnsi"/>
      <w:sz w:val="22"/>
    </w:rPr>
  </w:style>
  <w:style w:type="paragraph" w:styleId="TDC7">
    <w:name w:val="toc 7"/>
    <w:basedOn w:val="Normal"/>
    <w:next w:val="Normal"/>
    <w:autoRedefine/>
    <w:uiPriority w:val="39"/>
    <w:unhideWhenUsed/>
    <w:rsid w:val="008E2066"/>
    <w:pPr>
      <w:jc w:val="left"/>
    </w:pPr>
    <w:rPr>
      <w:rFonts w:cstheme="minorHAnsi"/>
      <w:sz w:val="22"/>
    </w:rPr>
  </w:style>
  <w:style w:type="paragraph" w:styleId="TDC8">
    <w:name w:val="toc 8"/>
    <w:basedOn w:val="Normal"/>
    <w:next w:val="Normal"/>
    <w:autoRedefine/>
    <w:uiPriority w:val="39"/>
    <w:unhideWhenUsed/>
    <w:rsid w:val="008E2066"/>
    <w:pPr>
      <w:jc w:val="left"/>
    </w:pPr>
    <w:rPr>
      <w:rFonts w:cstheme="minorHAnsi"/>
      <w:sz w:val="22"/>
    </w:rPr>
  </w:style>
  <w:style w:type="paragraph" w:styleId="TDC9">
    <w:name w:val="toc 9"/>
    <w:basedOn w:val="Normal"/>
    <w:next w:val="Normal"/>
    <w:autoRedefine/>
    <w:uiPriority w:val="39"/>
    <w:unhideWhenUsed/>
    <w:rsid w:val="008E2066"/>
    <w:pPr>
      <w:jc w:val="left"/>
    </w:pPr>
    <w:rPr>
      <w:rFonts w:cstheme="minorHAnsi"/>
      <w:sz w:val="22"/>
    </w:rPr>
  </w:style>
  <w:style w:type="character" w:customStyle="1" w:styleId="UnresolvedMention">
    <w:name w:val="Unresolved Mention"/>
    <w:basedOn w:val="Fuentedeprrafopredeter"/>
    <w:uiPriority w:val="99"/>
    <w:semiHidden/>
    <w:unhideWhenUsed/>
    <w:rsid w:val="004D515C"/>
    <w:rPr>
      <w:color w:val="605E5C"/>
      <w:shd w:val="clear" w:color="auto" w:fill="E1DFDD"/>
    </w:rPr>
  </w:style>
  <w:style w:type="character" w:styleId="Hipervnculovisitado">
    <w:name w:val="FollowedHyperlink"/>
    <w:basedOn w:val="Fuentedeprrafopredeter"/>
    <w:uiPriority w:val="99"/>
    <w:semiHidden/>
    <w:unhideWhenUsed/>
    <w:rsid w:val="00021902"/>
    <w:rPr>
      <w:color w:val="954F72" w:themeColor="followedHyperlink"/>
      <w:u w:val="single"/>
    </w:rPr>
  </w:style>
  <w:style w:type="character" w:styleId="Textoennegrita">
    <w:name w:val="Strong"/>
    <w:uiPriority w:val="22"/>
    <w:qFormat/>
    <w:rsid w:val="00984A94"/>
    <w:rPr>
      <w:b/>
      <w:color w:val="ED7D31" w:themeColor="accent2"/>
    </w:rPr>
  </w:style>
  <w:style w:type="paragraph" w:styleId="Textodeglobo">
    <w:name w:val="Balloon Text"/>
    <w:basedOn w:val="Normal"/>
    <w:link w:val="TextodegloboCar"/>
    <w:uiPriority w:val="99"/>
    <w:semiHidden/>
    <w:unhideWhenUsed/>
    <w:rsid w:val="00984A94"/>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A94"/>
    <w:rPr>
      <w:rFonts w:ascii="Tahoma" w:eastAsia="Geneva" w:hAnsi="Tahoma" w:cs="Tahoma"/>
      <w:color w:val="000000" w:themeColor="text1"/>
      <w:sz w:val="16"/>
      <w:szCs w:val="16"/>
      <w:lang w:eastAsia="es-ES" w:bidi="es-ES"/>
    </w:rPr>
  </w:style>
  <w:style w:type="paragraph" w:styleId="Cita">
    <w:name w:val="Quote"/>
    <w:basedOn w:val="Normal"/>
    <w:next w:val="Normal"/>
    <w:link w:val="CitaCar"/>
    <w:uiPriority w:val="29"/>
    <w:qFormat/>
    <w:rsid w:val="003539EE"/>
    <w:pPr>
      <w:widowControl/>
      <w:autoSpaceDE/>
      <w:autoSpaceDN/>
      <w:adjustRightInd/>
      <w:snapToGrid/>
      <w:spacing w:after="200" w:line="276" w:lineRule="auto"/>
    </w:pPr>
    <w:rPr>
      <w:rFonts w:eastAsiaTheme="minorEastAsia" w:cstheme="minorBidi"/>
      <w:i/>
      <w:color w:val="auto"/>
      <w:sz w:val="20"/>
      <w:szCs w:val="20"/>
      <w:lang w:eastAsia="en-US" w:bidi="ar-SA"/>
    </w:rPr>
  </w:style>
  <w:style w:type="character" w:customStyle="1" w:styleId="CitaCar">
    <w:name w:val="Cita Car"/>
    <w:basedOn w:val="Fuentedeprrafopredeter"/>
    <w:link w:val="Cita"/>
    <w:uiPriority w:val="29"/>
    <w:rsid w:val="003539EE"/>
    <w:rPr>
      <w:rFonts w:eastAsiaTheme="minorEastAsia"/>
      <w:i/>
      <w:sz w:val="20"/>
      <w:szCs w:val="20"/>
    </w:rPr>
  </w:style>
  <w:style w:type="paragraph" w:styleId="Prrafodelista">
    <w:name w:val="List Paragraph"/>
    <w:basedOn w:val="Normal"/>
    <w:uiPriority w:val="34"/>
    <w:qFormat/>
    <w:rsid w:val="003539EE"/>
    <w:pPr>
      <w:widowControl/>
      <w:autoSpaceDE/>
      <w:autoSpaceDN/>
      <w:adjustRightInd/>
      <w:snapToGrid/>
      <w:spacing w:after="200" w:line="276" w:lineRule="auto"/>
      <w:ind w:left="720"/>
      <w:contextualSpacing/>
    </w:pPr>
    <w:rPr>
      <w:rFonts w:eastAsiaTheme="minorEastAsia" w:cstheme="minorBidi"/>
      <w:color w:val="auto"/>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1"/>
    <w:qFormat/>
    <w:rsid w:val="003539EE"/>
    <w:pPr>
      <w:widowControl w:val="0"/>
      <w:autoSpaceDE w:val="0"/>
      <w:autoSpaceDN w:val="0"/>
      <w:adjustRightInd w:val="0"/>
      <w:snapToGrid w:val="0"/>
      <w:jc w:val="both"/>
    </w:pPr>
    <w:rPr>
      <w:rFonts w:eastAsia="Geneva" w:cs="Geneva"/>
      <w:color w:val="000000" w:themeColor="text1"/>
      <w:szCs w:val="22"/>
      <w:lang w:eastAsia="es-ES" w:bidi="es-ES"/>
    </w:rPr>
  </w:style>
  <w:style w:type="paragraph" w:styleId="Ttulo1">
    <w:name w:val="heading 1"/>
    <w:basedOn w:val="Normal"/>
    <w:next w:val="Normal"/>
    <w:link w:val="Ttulo1Car"/>
    <w:uiPriority w:val="9"/>
    <w:qFormat/>
    <w:rsid w:val="00B429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1922F1"/>
    <w:pPr>
      <w:widowControl/>
      <w:spacing w:line="288" w:lineRule="auto"/>
      <w:textAlignment w:val="center"/>
    </w:pPr>
    <w:rPr>
      <w:rFonts w:ascii="MinionPro-Regular" w:eastAsiaTheme="minorHAnsi" w:hAnsi="MinionPro-Regular" w:cs="MinionPro-Regular"/>
      <w:color w:val="000000"/>
      <w:szCs w:val="24"/>
      <w:lang w:val="es-ES_tradnl" w:eastAsia="en-US" w:bidi="ar-SA"/>
    </w:rPr>
  </w:style>
  <w:style w:type="paragraph" w:styleId="Piedepgina">
    <w:name w:val="footer"/>
    <w:basedOn w:val="Normal"/>
    <w:link w:val="PiedepginaCar"/>
    <w:uiPriority w:val="99"/>
    <w:unhideWhenUsed/>
    <w:rsid w:val="001922F1"/>
    <w:pPr>
      <w:tabs>
        <w:tab w:val="center" w:pos="4252"/>
        <w:tab w:val="right" w:pos="8504"/>
      </w:tabs>
    </w:pPr>
  </w:style>
  <w:style w:type="character" w:customStyle="1" w:styleId="PiedepginaCar">
    <w:name w:val="Pie de página Car"/>
    <w:basedOn w:val="Fuentedeprrafopredeter"/>
    <w:link w:val="Piedepgina"/>
    <w:uiPriority w:val="99"/>
    <w:rsid w:val="001922F1"/>
    <w:rPr>
      <w:rFonts w:ascii="Geneva" w:eastAsia="Geneva" w:hAnsi="Geneva" w:cs="Geneva"/>
      <w:sz w:val="22"/>
      <w:szCs w:val="22"/>
      <w:lang w:eastAsia="es-ES" w:bidi="es-ES"/>
    </w:rPr>
  </w:style>
  <w:style w:type="character" w:styleId="Nmerodepgina">
    <w:name w:val="page number"/>
    <w:basedOn w:val="Fuentedeprrafopredeter"/>
    <w:uiPriority w:val="99"/>
    <w:semiHidden/>
    <w:unhideWhenUsed/>
    <w:rsid w:val="001922F1"/>
  </w:style>
  <w:style w:type="paragraph" w:styleId="Encabezado">
    <w:name w:val="header"/>
    <w:basedOn w:val="Normal"/>
    <w:link w:val="EncabezadoCar"/>
    <w:uiPriority w:val="99"/>
    <w:unhideWhenUsed/>
    <w:rsid w:val="001922F1"/>
    <w:pPr>
      <w:tabs>
        <w:tab w:val="center" w:pos="4252"/>
        <w:tab w:val="right" w:pos="8504"/>
      </w:tabs>
    </w:pPr>
  </w:style>
  <w:style w:type="character" w:customStyle="1" w:styleId="EncabezadoCar">
    <w:name w:val="Encabezado Car"/>
    <w:basedOn w:val="Fuentedeprrafopredeter"/>
    <w:link w:val="Encabezado"/>
    <w:uiPriority w:val="99"/>
    <w:rsid w:val="001922F1"/>
    <w:rPr>
      <w:rFonts w:ascii="Geneva" w:eastAsia="Geneva" w:hAnsi="Geneva" w:cs="Geneva"/>
      <w:sz w:val="22"/>
      <w:szCs w:val="22"/>
      <w:lang w:eastAsia="es-ES" w:bidi="es-ES"/>
    </w:rPr>
  </w:style>
  <w:style w:type="paragraph" w:styleId="Textoindependiente">
    <w:name w:val="Body Text"/>
    <w:basedOn w:val="Normal"/>
    <w:link w:val="TextoindependienteCar"/>
    <w:uiPriority w:val="1"/>
    <w:qFormat/>
    <w:rsid w:val="001922F1"/>
    <w:pPr>
      <w:spacing w:line="249" w:lineRule="exact"/>
      <w:ind w:left="20"/>
    </w:pPr>
    <w:rPr>
      <w:szCs w:val="24"/>
    </w:rPr>
  </w:style>
  <w:style w:type="character" w:customStyle="1" w:styleId="TextoindependienteCar">
    <w:name w:val="Texto independiente Car"/>
    <w:basedOn w:val="Fuentedeprrafopredeter"/>
    <w:link w:val="Textoindependiente"/>
    <w:uiPriority w:val="1"/>
    <w:rsid w:val="001922F1"/>
    <w:rPr>
      <w:rFonts w:ascii="Geneva" w:eastAsia="Geneva" w:hAnsi="Geneva" w:cs="Geneva"/>
      <w:lang w:eastAsia="es-ES" w:bidi="es-ES"/>
    </w:rPr>
  </w:style>
  <w:style w:type="character" w:customStyle="1" w:styleId="Ttulo1Car">
    <w:name w:val="Título 1 Car"/>
    <w:basedOn w:val="Fuentedeprrafopredeter"/>
    <w:link w:val="Ttulo1"/>
    <w:uiPriority w:val="9"/>
    <w:rsid w:val="00B42961"/>
    <w:rPr>
      <w:rFonts w:asciiTheme="majorHAnsi" w:eastAsiaTheme="majorEastAsia" w:hAnsiTheme="majorHAnsi" w:cstheme="majorBidi"/>
      <w:color w:val="2F5496" w:themeColor="accent1" w:themeShade="BF"/>
      <w:sz w:val="32"/>
      <w:szCs w:val="32"/>
      <w:lang w:eastAsia="es-ES" w:bidi="es-ES"/>
    </w:rPr>
  </w:style>
  <w:style w:type="paragraph" w:customStyle="1" w:styleId="Estilo1">
    <w:name w:val="Estilo1"/>
    <w:next w:val="Normal"/>
    <w:qFormat/>
    <w:rsid w:val="00126D2F"/>
    <w:pPr>
      <w:snapToGrid w:val="0"/>
      <w:spacing w:before="100" w:after="100"/>
      <w:mirrorIndents/>
      <w:jc w:val="both"/>
      <w:textboxTightWrap w:val="allLines"/>
      <w:outlineLvl w:val="0"/>
    </w:pPr>
    <w:rPr>
      <w:rFonts w:eastAsiaTheme="majorEastAsia" w:cstheme="majorBidi"/>
      <w:b/>
      <w:color w:val="ED7D31" w:themeColor="accent2"/>
      <w:szCs w:val="32"/>
      <w:lang w:eastAsia="es-ES" w:bidi="es-ES"/>
    </w:rPr>
  </w:style>
  <w:style w:type="paragraph" w:styleId="NormalWeb">
    <w:name w:val="Normal (Web)"/>
    <w:basedOn w:val="Normal"/>
    <w:uiPriority w:val="99"/>
    <w:semiHidden/>
    <w:unhideWhenUsed/>
    <w:rsid w:val="00EB3042"/>
    <w:pPr>
      <w:widowControl/>
      <w:autoSpaceDE/>
      <w:autoSpaceDN/>
      <w:spacing w:beforeAutospacing="1" w:afterAutospacing="1"/>
      <w:jc w:val="left"/>
    </w:pPr>
    <w:rPr>
      <w:rFonts w:ascii="Times New Roman" w:eastAsia="Times New Roman" w:hAnsi="Times New Roman" w:cs="Times New Roman"/>
      <w:color w:val="auto"/>
      <w:szCs w:val="24"/>
      <w:lang w:eastAsia="es-ES_tradnl" w:bidi="ar-SA"/>
    </w:rPr>
  </w:style>
  <w:style w:type="character" w:styleId="Hipervnculo">
    <w:name w:val="Hyperlink"/>
    <w:basedOn w:val="Fuentedeprrafopredeter"/>
    <w:uiPriority w:val="99"/>
    <w:unhideWhenUsed/>
    <w:rsid w:val="00EB3042"/>
    <w:rPr>
      <w:color w:val="0000FF"/>
      <w:u w:val="single"/>
    </w:rPr>
  </w:style>
  <w:style w:type="paragraph" w:customStyle="1" w:styleId="Texto2">
    <w:name w:val="Texto 2"/>
    <w:qFormat/>
    <w:rsid w:val="00F2093B"/>
    <w:pPr>
      <w:spacing w:before="100" w:after="100"/>
    </w:pPr>
    <w:rPr>
      <w:rFonts w:eastAsia="Geneva" w:cs="Geneva"/>
      <w:color w:val="000000" w:themeColor="text1"/>
      <w:sz w:val="20"/>
      <w:szCs w:val="22"/>
      <w:lang w:eastAsia="es-ES_tradnl"/>
    </w:rPr>
  </w:style>
  <w:style w:type="paragraph" w:styleId="TtulodeTDC">
    <w:name w:val="TOC Heading"/>
    <w:basedOn w:val="Ttulo1"/>
    <w:next w:val="Normal"/>
    <w:uiPriority w:val="39"/>
    <w:unhideWhenUsed/>
    <w:qFormat/>
    <w:rsid w:val="008E2066"/>
    <w:pPr>
      <w:widowControl/>
      <w:autoSpaceDE/>
      <w:autoSpaceDN/>
      <w:adjustRightInd/>
      <w:snapToGrid/>
      <w:spacing w:before="480" w:line="276" w:lineRule="auto"/>
      <w:jc w:val="left"/>
      <w:outlineLvl w:val="9"/>
    </w:pPr>
    <w:rPr>
      <w:b/>
      <w:bCs/>
      <w:sz w:val="28"/>
      <w:szCs w:val="28"/>
      <w:lang w:eastAsia="es-ES_tradnl" w:bidi="ar-SA"/>
    </w:rPr>
  </w:style>
  <w:style w:type="paragraph" w:styleId="TDC1">
    <w:name w:val="toc 1"/>
    <w:basedOn w:val="Normal"/>
    <w:next w:val="Normal"/>
    <w:autoRedefine/>
    <w:uiPriority w:val="39"/>
    <w:unhideWhenUsed/>
    <w:rsid w:val="008E2066"/>
    <w:pPr>
      <w:spacing w:before="360" w:after="360"/>
      <w:jc w:val="left"/>
    </w:pPr>
    <w:rPr>
      <w:rFonts w:cstheme="minorHAnsi"/>
      <w:b/>
      <w:bCs/>
      <w:caps/>
      <w:sz w:val="22"/>
      <w:u w:val="single"/>
    </w:rPr>
  </w:style>
  <w:style w:type="paragraph" w:styleId="TDC2">
    <w:name w:val="toc 2"/>
    <w:basedOn w:val="Normal"/>
    <w:next w:val="Normal"/>
    <w:autoRedefine/>
    <w:uiPriority w:val="39"/>
    <w:unhideWhenUsed/>
    <w:rsid w:val="008E2066"/>
    <w:pPr>
      <w:jc w:val="left"/>
    </w:pPr>
    <w:rPr>
      <w:rFonts w:cstheme="minorHAnsi"/>
      <w:b/>
      <w:bCs/>
      <w:smallCaps/>
      <w:sz w:val="22"/>
    </w:rPr>
  </w:style>
  <w:style w:type="paragraph" w:styleId="TDC3">
    <w:name w:val="toc 3"/>
    <w:basedOn w:val="Normal"/>
    <w:next w:val="Normal"/>
    <w:autoRedefine/>
    <w:uiPriority w:val="39"/>
    <w:unhideWhenUsed/>
    <w:rsid w:val="008E2066"/>
    <w:pPr>
      <w:jc w:val="left"/>
    </w:pPr>
    <w:rPr>
      <w:rFonts w:cstheme="minorHAnsi"/>
      <w:smallCaps/>
      <w:sz w:val="22"/>
    </w:rPr>
  </w:style>
  <w:style w:type="paragraph" w:styleId="TDC4">
    <w:name w:val="toc 4"/>
    <w:basedOn w:val="Normal"/>
    <w:next w:val="Normal"/>
    <w:autoRedefine/>
    <w:uiPriority w:val="39"/>
    <w:unhideWhenUsed/>
    <w:rsid w:val="008E2066"/>
    <w:pPr>
      <w:jc w:val="left"/>
    </w:pPr>
    <w:rPr>
      <w:rFonts w:cstheme="minorHAnsi"/>
      <w:sz w:val="22"/>
    </w:rPr>
  </w:style>
  <w:style w:type="paragraph" w:styleId="TDC5">
    <w:name w:val="toc 5"/>
    <w:basedOn w:val="Normal"/>
    <w:next w:val="Normal"/>
    <w:autoRedefine/>
    <w:uiPriority w:val="39"/>
    <w:unhideWhenUsed/>
    <w:rsid w:val="008E2066"/>
    <w:pPr>
      <w:jc w:val="left"/>
    </w:pPr>
    <w:rPr>
      <w:rFonts w:cstheme="minorHAnsi"/>
      <w:sz w:val="22"/>
    </w:rPr>
  </w:style>
  <w:style w:type="paragraph" w:styleId="TDC6">
    <w:name w:val="toc 6"/>
    <w:basedOn w:val="Normal"/>
    <w:next w:val="Normal"/>
    <w:autoRedefine/>
    <w:uiPriority w:val="39"/>
    <w:unhideWhenUsed/>
    <w:rsid w:val="008E2066"/>
    <w:pPr>
      <w:jc w:val="left"/>
    </w:pPr>
    <w:rPr>
      <w:rFonts w:cstheme="minorHAnsi"/>
      <w:sz w:val="22"/>
    </w:rPr>
  </w:style>
  <w:style w:type="paragraph" w:styleId="TDC7">
    <w:name w:val="toc 7"/>
    <w:basedOn w:val="Normal"/>
    <w:next w:val="Normal"/>
    <w:autoRedefine/>
    <w:uiPriority w:val="39"/>
    <w:unhideWhenUsed/>
    <w:rsid w:val="008E2066"/>
    <w:pPr>
      <w:jc w:val="left"/>
    </w:pPr>
    <w:rPr>
      <w:rFonts w:cstheme="minorHAnsi"/>
      <w:sz w:val="22"/>
    </w:rPr>
  </w:style>
  <w:style w:type="paragraph" w:styleId="TDC8">
    <w:name w:val="toc 8"/>
    <w:basedOn w:val="Normal"/>
    <w:next w:val="Normal"/>
    <w:autoRedefine/>
    <w:uiPriority w:val="39"/>
    <w:unhideWhenUsed/>
    <w:rsid w:val="008E2066"/>
    <w:pPr>
      <w:jc w:val="left"/>
    </w:pPr>
    <w:rPr>
      <w:rFonts w:cstheme="minorHAnsi"/>
      <w:sz w:val="22"/>
    </w:rPr>
  </w:style>
  <w:style w:type="paragraph" w:styleId="TDC9">
    <w:name w:val="toc 9"/>
    <w:basedOn w:val="Normal"/>
    <w:next w:val="Normal"/>
    <w:autoRedefine/>
    <w:uiPriority w:val="39"/>
    <w:unhideWhenUsed/>
    <w:rsid w:val="008E2066"/>
    <w:pPr>
      <w:jc w:val="left"/>
    </w:pPr>
    <w:rPr>
      <w:rFonts w:cstheme="minorHAnsi"/>
      <w:sz w:val="22"/>
    </w:rPr>
  </w:style>
  <w:style w:type="character" w:customStyle="1" w:styleId="UnresolvedMention">
    <w:name w:val="Unresolved Mention"/>
    <w:basedOn w:val="Fuentedeprrafopredeter"/>
    <w:uiPriority w:val="99"/>
    <w:semiHidden/>
    <w:unhideWhenUsed/>
    <w:rsid w:val="004D515C"/>
    <w:rPr>
      <w:color w:val="605E5C"/>
      <w:shd w:val="clear" w:color="auto" w:fill="E1DFDD"/>
    </w:rPr>
  </w:style>
  <w:style w:type="character" w:styleId="Hipervnculovisitado">
    <w:name w:val="FollowedHyperlink"/>
    <w:basedOn w:val="Fuentedeprrafopredeter"/>
    <w:uiPriority w:val="99"/>
    <w:semiHidden/>
    <w:unhideWhenUsed/>
    <w:rsid w:val="00021902"/>
    <w:rPr>
      <w:color w:val="954F72" w:themeColor="followedHyperlink"/>
      <w:u w:val="single"/>
    </w:rPr>
  </w:style>
  <w:style w:type="character" w:styleId="Textoennegrita">
    <w:name w:val="Strong"/>
    <w:uiPriority w:val="22"/>
    <w:qFormat/>
    <w:rsid w:val="00984A94"/>
    <w:rPr>
      <w:b/>
      <w:color w:val="ED7D31" w:themeColor="accent2"/>
    </w:rPr>
  </w:style>
  <w:style w:type="paragraph" w:styleId="Textodeglobo">
    <w:name w:val="Balloon Text"/>
    <w:basedOn w:val="Normal"/>
    <w:link w:val="TextodegloboCar"/>
    <w:uiPriority w:val="99"/>
    <w:semiHidden/>
    <w:unhideWhenUsed/>
    <w:rsid w:val="00984A94"/>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A94"/>
    <w:rPr>
      <w:rFonts w:ascii="Tahoma" w:eastAsia="Geneva" w:hAnsi="Tahoma" w:cs="Tahoma"/>
      <w:color w:val="000000" w:themeColor="text1"/>
      <w:sz w:val="16"/>
      <w:szCs w:val="16"/>
      <w:lang w:eastAsia="es-ES" w:bidi="es-ES"/>
    </w:rPr>
  </w:style>
  <w:style w:type="paragraph" w:styleId="Cita">
    <w:name w:val="Quote"/>
    <w:basedOn w:val="Normal"/>
    <w:next w:val="Normal"/>
    <w:link w:val="CitaCar"/>
    <w:uiPriority w:val="29"/>
    <w:qFormat/>
    <w:rsid w:val="003539EE"/>
    <w:pPr>
      <w:widowControl/>
      <w:autoSpaceDE/>
      <w:autoSpaceDN/>
      <w:adjustRightInd/>
      <w:snapToGrid/>
      <w:spacing w:after="200" w:line="276" w:lineRule="auto"/>
    </w:pPr>
    <w:rPr>
      <w:rFonts w:eastAsiaTheme="minorEastAsia" w:cstheme="minorBidi"/>
      <w:i/>
      <w:color w:val="auto"/>
      <w:sz w:val="20"/>
      <w:szCs w:val="20"/>
      <w:lang w:eastAsia="en-US" w:bidi="ar-SA"/>
    </w:rPr>
  </w:style>
  <w:style w:type="character" w:customStyle="1" w:styleId="CitaCar">
    <w:name w:val="Cita Car"/>
    <w:basedOn w:val="Fuentedeprrafopredeter"/>
    <w:link w:val="Cita"/>
    <w:uiPriority w:val="29"/>
    <w:rsid w:val="003539EE"/>
    <w:rPr>
      <w:rFonts w:eastAsiaTheme="minorEastAsia"/>
      <w:i/>
      <w:sz w:val="20"/>
      <w:szCs w:val="20"/>
    </w:rPr>
  </w:style>
  <w:style w:type="paragraph" w:styleId="Prrafodelista">
    <w:name w:val="List Paragraph"/>
    <w:basedOn w:val="Normal"/>
    <w:uiPriority w:val="34"/>
    <w:qFormat/>
    <w:rsid w:val="003539EE"/>
    <w:pPr>
      <w:widowControl/>
      <w:autoSpaceDE/>
      <w:autoSpaceDN/>
      <w:adjustRightInd/>
      <w:snapToGrid/>
      <w:spacing w:after="200" w:line="276" w:lineRule="auto"/>
      <w:ind w:left="720"/>
      <w:contextualSpacing/>
    </w:pPr>
    <w:rPr>
      <w:rFonts w:eastAsiaTheme="minorEastAsia" w:cstheme="minorBidi"/>
      <w:color w:val="auto"/>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131">
      <w:bodyDiv w:val="1"/>
      <w:marLeft w:val="0"/>
      <w:marRight w:val="0"/>
      <w:marTop w:val="0"/>
      <w:marBottom w:val="0"/>
      <w:divBdr>
        <w:top w:val="none" w:sz="0" w:space="0" w:color="auto"/>
        <w:left w:val="none" w:sz="0" w:space="0" w:color="auto"/>
        <w:bottom w:val="none" w:sz="0" w:space="0" w:color="auto"/>
        <w:right w:val="none" w:sz="0" w:space="0" w:color="auto"/>
      </w:divBdr>
    </w:div>
    <w:div w:id="283316271">
      <w:bodyDiv w:val="1"/>
      <w:marLeft w:val="0"/>
      <w:marRight w:val="0"/>
      <w:marTop w:val="0"/>
      <w:marBottom w:val="0"/>
      <w:divBdr>
        <w:top w:val="none" w:sz="0" w:space="0" w:color="auto"/>
        <w:left w:val="none" w:sz="0" w:space="0" w:color="auto"/>
        <w:bottom w:val="none" w:sz="0" w:space="0" w:color="auto"/>
        <w:right w:val="none" w:sz="0" w:space="0" w:color="auto"/>
      </w:divBdr>
    </w:div>
    <w:div w:id="292947840">
      <w:bodyDiv w:val="1"/>
      <w:marLeft w:val="0"/>
      <w:marRight w:val="0"/>
      <w:marTop w:val="0"/>
      <w:marBottom w:val="0"/>
      <w:divBdr>
        <w:top w:val="none" w:sz="0" w:space="0" w:color="auto"/>
        <w:left w:val="none" w:sz="0" w:space="0" w:color="auto"/>
        <w:bottom w:val="none" w:sz="0" w:space="0" w:color="auto"/>
        <w:right w:val="none" w:sz="0" w:space="0" w:color="auto"/>
      </w:divBdr>
    </w:div>
    <w:div w:id="465590101">
      <w:bodyDiv w:val="1"/>
      <w:marLeft w:val="0"/>
      <w:marRight w:val="0"/>
      <w:marTop w:val="0"/>
      <w:marBottom w:val="0"/>
      <w:divBdr>
        <w:top w:val="none" w:sz="0" w:space="0" w:color="auto"/>
        <w:left w:val="none" w:sz="0" w:space="0" w:color="auto"/>
        <w:bottom w:val="none" w:sz="0" w:space="0" w:color="auto"/>
        <w:right w:val="none" w:sz="0" w:space="0" w:color="auto"/>
      </w:divBdr>
    </w:div>
    <w:div w:id="516505104">
      <w:bodyDiv w:val="1"/>
      <w:marLeft w:val="0"/>
      <w:marRight w:val="0"/>
      <w:marTop w:val="0"/>
      <w:marBottom w:val="0"/>
      <w:divBdr>
        <w:top w:val="none" w:sz="0" w:space="0" w:color="auto"/>
        <w:left w:val="none" w:sz="0" w:space="0" w:color="auto"/>
        <w:bottom w:val="none" w:sz="0" w:space="0" w:color="auto"/>
        <w:right w:val="none" w:sz="0" w:space="0" w:color="auto"/>
      </w:divBdr>
    </w:div>
    <w:div w:id="1019354440">
      <w:bodyDiv w:val="1"/>
      <w:marLeft w:val="0"/>
      <w:marRight w:val="0"/>
      <w:marTop w:val="0"/>
      <w:marBottom w:val="0"/>
      <w:divBdr>
        <w:top w:val="none" w:sz="0" w:space="0" w:color="auto"/>
        <w:left w:val="none" w:sz="0" w:space="0" w:color="auto"/>
        <w:bottom w:val="none" w:sz="0" w:space="0" w:color="auto"/>
        <w:right w:val="none" w:sz="0" w:space="0" w:color="auto"/>
      </w:divBdr>
    </w:div>
    <w:div w:id="1322000767">
      <w:bodyDiv w:val="1"/>
      <w:marLeft w:val="0"/>
      <w:marRight w:val="0"/>
      <w:marTop w:val="0"/>
      <w:marBottom w:val="0"/>
      <w:divBdr>
        <w:top w:val="none" w:sz="0" w:space="0" w:color="auto"/>
        <w:left w:val="none" w:sz="0" w:space="0" w:color="auto"/>
        <w:bottom w:val="none" w:sz="0" w:space="0" w:color="auto"/>
        <w:right w:val="none" w:sz="0" w:space="0" w:color="auto"/>
      </w:divBdr>
    </w:div>
    <w:div w:id="1509754961">
      <w:bodyDiv w:val="1"/>
      <w:marLeft w:val="0"/>
      <w:marRight w:val="0"/>
      <w:marTop w:val="0"/>
      <w:marBottom w:val="0"/>
      <w:divBdr>
        <w:top w:val="none" w:sz="0" w:space="0" w:color="auto"/>
        <w:left w:val="none" w:sz="0" w:space="0" w:color="auto"/>
        <w:bottom w:val="none" w:sz="0" w:space="0" w:color="auto"/>
        <w:right w:val="none" w:sz="0" w:space="0" w:color="auto"/>
      </w:divBdr>
    </w:div>
    <w:div w:id="1776056637">
      <w:bodyDiv w:val="1"/>
      <w:marLeft w:val="0"/>
      <w:marRight w:val="0"/>
      <w:marTop w:val="0"/>
      <w:marBottom w:val="0"/>
      <w:divBdr>
        <w:top w:val="none" w:sz="0" w:space="0" w:color="auto"/>
        <w:left w:val="none" w:sz="0" w:space="0" w:color="auto"/>
        <w:bottom w:val="none" w:sz="0" w:space="0" w:color="auto"/>
        <w:right w:val="none" w:sz="0" w:space="0" w:color="auto"/>
      </w:divBdr>
    </w:div>
    <w:div w:id="203518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footer" Target="footer4.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aidimme.e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aidimme@aidimme.es"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3F2C21751A54247A9E2E51D679D7BE6" ma:contentTypeVersion="4" ma:contentTypeDescription="Crear nuevo documento." ma:contentTypeScope="" ma:versionID="98869107a06ef340fc9baf9f13a12c63">
  <xsd:schema xmlns:xsd="http://www.w3.org/2001/XMLSchema" xmlns:xs="http://www.w3.org/2001/XMLSchema" xmlns:p="http://schemas.microsoft.com/office/2006/metadata/properties" xmlns:ns3="521d11c7-661b-4fe9-976c-df23ce3e6e32" targetNamespace="http://schemas.microsoft.com/office/2006/metadata/properties" ma:root="true" ma:fieldsID="e9b198f61f4485c8f92dfdbdbda11068" ns3:_="">
    <xsd:import namespace="521d11c7-661b-4fe9-976c-df23ce3e6e3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d11c7-661b-4fe9-976c-df23ce3e6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C2996-0D22-45D2-929D-394B1242926A}">
  <ds:schemaRefs>
    <ds:schemaRef ds:uri="http://schemas.microsoft.com/sharepoint/v3/contenttype/forms"/>
  </ds:schemaRefs>
</ds:datastoreItem>
</file>

<file path=customXml/itemProps2.xml><?xml version="1.0" encoding="utf-8"?>
<ds:datastoreItem xmlns:ds="http://schemas.openxmlformats.org/officeDocument/2006/customXml" ds:itemID="{7018C113-A273-454B-BA81-D788B47C4DF3}">
  <ds:schemaRefs>
    <ds:schemaRef ds:uri="http://schemas.openxmlformats.org/package/2006/metadata/core-properties"/>
    <ds:schemaRef ds:uri="http://schemas.microsoft.com/office/2006/metadata/properties"/>
    <ds:schemaRef ds:uri="http://www.w3.org/XML/1998/namespace"/>
    <ds:schemaRef ds:uri="521d11c7-661b-4fe9-976c-df23ce3e6e32"/>
    <ds:schemaRef ds:uri="http://schemas.microsoft.com/office/2006/documentManagement/types"/>
    <ds:schemaRef ds:uri="http://purl.org/dc/elements/1.1/"/>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4D43D1A1-BB18-43EF-8DD3-CFCC1E5F0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d11c7-661b-4fe9-976c-df23ce3e6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B8FA6A-1DFE-4DD4-889C-E748774A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449</Words>
  <Characters>2470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1599</dc:creator>
  <cp:lastModifiedBy>Martín Silvestre, Antonio</cp:lastModifiedBy>
  <cp:revision>9</cp:revision>
  <dcterms:created xsi:type="dcterms:W3CDTF">2024-12-16T14:46:00Z</dcterms:created>
  <dcterms:modified xsi:type="dcterms:W3CDTF">2024-12-17T13:33:00Z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0x010100F3F2C21751A54247A9E2E51D679D7BE6</vt:lpwstr>
  </property>
</Properties>
</file>